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40"/>
      </w:pPr>
      <w:r>
        <w:rPr>
          <w:rFonts w:ascii="Calibri" w:hAnsi="Calibri"/>
          <w:b/>
          <w:caps/>
          <w:color w:val="023C52"/>
          <w:sz w:val="18"/>
          <w:spacing w:val="60"/>
        </w:rPr>
        <w:t>CERTIFORMA</w:t>
      </w:r>
    </w:p>
    <w:p>
      <w:pPr>
        <w:spacing w:after="200"/>
        <w:pBdr>
          <w:bottom w:val="single" w:sz="18" w:space="1" w:color="F49F0A"/>
        </w:pBdr>
      </w:pPr>
    </w:p>
    <w:p>
      <w:pPr>
        <w:spacing w:before="0" w:after="80"/>
      </w:pPr>
      <w:r>
        <w:rPr>
          <w:rFonts w:ascii="Calibri" w:hAnsi="Calibri"/>
          <w:b/>
          <w:color w:val="023C52"/>
          <w:sz w:val="38"/>
        </w:rPr>
        <w:t>Convention de formation professionnelle</w:t>
      </w:r>
    </w:p>
    <w:p>
      <w:pPr>
        <w:spacing w:before="0" w:after="280"/>
      </w:pPr>
      <w:r>
        <w:rPr>
          <w:rFonts w:ascii="Calibri" w:hAnsi="Calibri"/>
          <w:b w:val="0"/>
          <w:color w:val="F49F0A"/>
          <w:sz w:val="21"/>
        </w:rPr>
        <w:t>Notice d'utilisation — à supprimer avant d'envoyer le document</w:t>
      </w:r>
    </w:p>
    <w:p>
      <w:pPr>
        <w:spacing w:before="120" w:after="80"/>
      </w:pPr>
      <w:r>
        <w:rPr>
          <w:rFonts w:ascii="Calibri" w:hAnsi="Calibri"/>
          <w:b/>
          <w:caps/>
          <w:color w:val="023C52"/>
          <w:sz w:val="17"/>
          <w:spacing w:val="50"/>
        </w:rPr>
        <w:t>CE QUE DIT LA LOI</w:t>
      </w:r>
    </w:p>
    <w:p>
      <w:pPr>
        <w:spacing w:before="0" w:after="240"/>
      </w:pPr>
      <w:r>
        <w:rPr>
          <w:rFonts w:ascii="Calibri" w:hAnsi="Calibri"/>
          <w:b w:val="0"/>
          <w:color w:val="52616B"/>
          <w:sz w:val="21"/>
        </w:rPr>
        <w:t>La convention est obligatoire dès qu'une personne morale — entreprise, OPCO, financeur — achète une action de formation. Elle est prévue par l'article L. 6353-1 du code du travail, et c'est l'article D. 6353-1 qui fixe la liste de ses mentions obligatoires. Attention aux modèles qui circulent encore en citant L. 6353-2 ou R. 6353-1 : ces deux articles ne sont plus en vigueur depuis le 1er janvier 2019.</w:t>
      </w:r>
    </w:p>
    <w:p>
      <w:pPr>
        <w:spacing w:before="120" w:after="80"/>
      </w:pPr>
      <w:r>
        <w:rPr>
          <w:rFonts w:ascii="Calibri" w:hAnsi="Calibri"/>
          <w:b/>
          <w:caps/>
          <w:color w:val="023C52"/>
          <w:sz w:val="17"/>
          <w:spacing w:val="50"/>
        </w:rPr>
        <w:t>CE QUE VÉRIFIE UN AUDITEUR OU UN FINANCEUR</w:t>
      </w:r>
    </w:p>
    <w:p>
      <w:pPr>
        <w:spacing w:before="0" w:after="60"/>
      </w:pPr>
      <w:r>
        <w:rPr>
          <w:rFonts w:ascii="Calibri" w:hAnsi="Calibri"/>
          <w:b w:val="0"/>
          <w:color w:val="52616B"/>
          <w:sz w:val="21"/>
        </w:rPr>
        <w:t>•  Que l'intitulé, les objectifs, le contenu, la durée, les dates, le lieu, l'effectif, les modalités d'évaluation et le prix y figurent tous.</w:t>
      </w:r>
    </w:p>
    <w:p>
      <w:pPr>
        <w:spacing w:before="0" w:after="60"/>
      </w:pPr>
      <w:r>
        <w:rPr>
          <w:rFonts w:ascii="Calibri" w:hAnsi="Calibri"/>
          <w:b w:val="0"/>
          <w:color w:val="52616B"/>
          <w:sz w:val="21"/>
        </w:rPr>
        <w:t>•  Que la convention soit signée AVANT le début de l'action, jamais après.</w:t>
      </w:r>
    </w:p>
    <w:p>
      <w:pPr>
        <w:spacing w:before="0" w:after="60"/>
      </w:pPr>
      <w:r>
        <w:rPr>
          <w:rFonts w:ascii="Calibri" w:hAnsi="Calibri"/>
          <w:b w:val="0"/>
          <w:color w:val="52616B"/>
          <w:sz w:val="21"/>
        </w:rPr>
        <w:t>•  Que les objectifs annoncés soient les mêmes que ceux du programme et des évaluations.</w:t>
      </w:r>
    </w:p>
    <w:p>
      <w:pPr>
        <w:spacing w:before="0" w:after="80"/>
      </w:pPr>
      <w:r>
        <w:rPr>
          <w:rFonts w:ascii="Calibri" w:hAnsi="Calibri"/>
          <w:b w:val="0"/>
          <w:color w:val="52616B"/>
          <w:sz w:val="12"/>
        </w:rPr>
      </w:r>
    </w:p>
    <w:p>
      <w:pPr>
        <w:spacing w:before="120" w:after="80"/>
      </w:pPr>
      <w:r>
        <w:rPr>
          <w:rFonts w:ascii="Calibri" w:hAnsi="Calibri"/>
          <w:b/>
          <w:caps/>
          <w:color w:val="023C52"/>
          <w:sz w:val="17"/>
          <w:spacing w:val="50"/>
        </w:rPr>
        <w:t>LES ERREURS QUI REVIENNENT</w:t>
      </w:r>
    </w:p>
    <w:p>
      <w:pPr>
        <w:spacing w:before="0" w:after="60"/>
      </w:pPr>
      <w:r>
        <w:rPr>
          <w:rFonts w:ascii="Calibri" w:hAnsi="Calibri"/>
          <w:b w:val="0"/>
          <w:color w:val="52616B"/>
          <w:sz w:val="21"/>
        </w:rPr>
        <w:t>•  La clause d'annulation oubliée : c'est celle qui coûte cher quand un client se désiste.</w:t>
      </w:r>
    </w:p>
    <w:p>
      <w:pPr>
        <w:spacing w:before="0" w:after="60"/>
      </w:pPr>
      <w:r>
        <w:rPr>
          <w:rFonts w:ascii="Calibri" w:hAnsi="Calibri"/>
          <w:b w:val="0"/>
          <w:color w:val="52616B"/>
          <w:sz w:val="21"/>
        </w:rPr>
        <w:t>•  Un devis signé utilisé à la place d'une convention : ce n'est pas recevable.</w:t>
      </w:r>
    </w:p>
    <w:p>
      <w:pPr>
        <w:spacing w:before="0" w:after="60"/>
      </w:pPr>
      <w:r>
        <w:rPr>
          <w:rFonts w:ascii="Calibri" w:hAnsi="Calibri"/>
          <w:b w:val="0"/>
          <w:color w:val="52616B"/>
          <w:sz w:val="21"/>
        </w:rPr>
        <w:t>•  Des objectifs en « comprendre » ou « connaître », qui ne s'évaluent pas.</w:t>
      </w:r>
    </w:p>
    <w:p>
      <w:pPr>
        <w:spacing w:before="0" w:after="80"/>
      </w:pPr>
      <w:r>
        <w:rPr>
          <w:rFonts w:ascii="Calibri" w:hAnsi="Calibri"/>
          <w:b w:val="0"/>
          <w:color w:val="52616B"/>
          <w:sz w:val="16"/>
        </w:rPr>
      </w:r>
    </w:p>
    <w:p>
      <w:pPr>
        <w:spacing w:after="200"/>
        <w:pBdr>
          <w:bottom w:val="single" w:sz="18" w:space="1" w:color="DBE4EA"/>
        </w:pBdr>
      </w:pPr>
    </w:p>
    <w:p>
      <w:pPr>
        <w:spacing w:before="0" w:after="80"/>
      </w:pPr>
      <w:r>
        <w:rPr>
          <w:rFonts w:ascii="Calibri" w:hAnsi="Calibri"/>
          <w:b w:val="0"/>
          <w:color w:val="52616B"/>
          <w:sz w:val="21"/>
        </w:rPr>
        <w:t>Ce document se génère automatiquement depuis vos sessions avec Formiva, au format attendu, sans copier-coller — et vos preuves se rangent au fil de l'eau au lieu de se reconstituer la veille de l'audit. À partir de 0 €/mois.</w:t>
      </w:r>
    </w:p>
    <w:p>
      <w:pPr>
        <w:spacing w:before="40" w:after="80"/>
      </w:pPr>
      <w:r>
        <w:rPr>
          <w:rFonts w:ascii="Calibri" w:hAnsi="Calibri"/>
          <w:b/>
          <w:color w:val="023C52"/>
          <w:sz w:val="20"/>
        </w:rPr>
        <w:t>Maxime Pélerin — Certiforma · 06 46 86 36 95 · maxime@certiforma.fr</w:t>
      </w:r>
    </w:p>
    <w:p>
      <w:pPr>
        <w:spacing w:before="80" w:after="0"/>
      </w:pPr>
      <w:r>
        <w:rPr>
          <w:rFonts w:ascii="Calibri" w:hAnsi="Calibri"/>
          <w:b w:val="0"/>
          <w:color w:val="8C9BA2"/>
          <w:sz w:val="17"/>
        </w:rPr>
        <w:t>Vérifié le 7 septembre 2026 contre le code du travail consolidé (open data LEGI, DILA). 1 300+ organismes de formation accompagnés depuis 2020.</w:t>
      </w:r>
    </w:p>
    <w:p>
      <w:r>
        <w:br w:type="page"/>
      </w:r>
    </w:p>
    <w:p w14:paraId="47692CF3" w14:textId="1EE3683F" w:rsidR="00F75D33" w:rsidRPr="000F3D02" w:rsidRDefault="00F239A4" w:rsidP="00556E7E">
      <w:pPr>
        <w:spacing w:before="20" w:after="20" w:line="240" w:lineRule="auto"/>
        <w:jc w:val="center"/>
        <w:rPr>
          <w:rFonts w:ascii="Century Gothic" w:eastAsia="Calibri" w:hAnsi="Century Gothic" w:cs="Calibri"/>
          <w:b/>
          <w:sz w:val="36"/>
          <w:szCs w:val="36"/>
        </w:rPr>
      </w:pPr>
      <w:r w:rsidRPr="000F3D02">
        <w:rPr>
          <w:rFonts w:ascii="Century Gothic" w:eastAsia="Calibri" w:hAnsi="Century Gothic" w:cs="Calibri"/>
          <w:b/>
          <w:sz w:val="36"/>
          <w:szCs w:val="36"/>
        </w:rPr>
        <w:t>C</w:t>
      </w:r>
      <w:r w:rsidR="0031183D">
        <w:rPr>
          <w:rFonts w:ascii="Century Gothic" w:eastAsia="Calibri" w:hAnsi="Century Gothic" w:cs="Calibri"/>
          <w:b/>
          <w:sz w:val="36"/>
          <w:szCs w:val="36"/>
        </w:rPr>
        <w:t>ONVENTION DE FORMATION</w:t>
      </w:r>
      <w:r w:rsidR="0031183D">
        <w:rPr>
          <w:rFonts w:ascii="Century Gothic" w:eastAsia="Calibri" w:hAnsi="Century Gothic" w:cs="Calibri"/>
          <w:b/>
          <w:sz w:val="36"/>
          <w:szCs w:val="36"/>
        </w:rPr>
        <w:br/>
        <w:t>PROFESSIONNELLE</w:t>
      </w:r>
    </w:p>
    <w:p w14:paraId="28EE303C" w14:textId="08D295A7" w:rsidR="00F75D33" w:rsidRDefault="00F239A4">
      <w:pPr>
        <w:spacing w:before="20" w:after="20" w:line="240" w:lineRule="auto"/>
        <w:jc w:val="center"/>
        <w:rPr>
          <w:rFonts w:ascii="Century Gothic" w:eastAsia="Calibri" w:hAnsi="Century Gothic" w:cs="Calibri"/>
          <w:sz w:val="20"/>
          <w:szCs w:val="20"/>
        </w:rPr>
      </w:pPr>
      <w:r w:rsidRPr="000F3D02">
        <w:rPr>
          <w:rFonts w:ascii="Century Gothic" w:eastAsia="Calibri" w:hAnsi="Century Gothic" w:cs="Calibri"/>
          <w:sz w:val="20"/>
          <w:szCs w:val="20"/>
        </w:rPr>
        <w:t xml:space="preserve">(Articles L. 6353-1 et D. 6353-1 du code du travail) </w:t>
      </w:r>
    </w:p>
    <w:p w14:paraId="11C3E9AF" w14:textId="77777777" w:rsidR="00E6347F" w:rsidRDefault="00E6347F">
      <w:pPr>
        <w:spacing w:before="20" w:after="20" w:line="240" w:lineRule="auto"/>
        <w:jc w:val="center"/>
        <w:rPr>
          <w:rFonts w:ascii="Century Gothic" w:eastAsia="Calibri" w:hAnsi="Century Gothic" w:cs="Calibri"/>
          <w:sz w:val="20"/>
          <w:szCs w:val="20"/>
        </w:rPr>
      </w:pPr>
    </w:p>
    <w:p w14:paraId="372801AC" w14:textId="77777777" w:rsidR="001A2AF3" w:rsidRPr="000F3D02" w:rsidRDefault="001A2AF3">
      <w:pPr>
        <w:spacing w:before="20" w:after="20" w:line="240" w:lineRule="auto"/>
        <w:jc w:val="center"/>
        <w:rPr>
          <w:rFonts w:ascii="Century Gothic" w:eastAsia="Calibri" w:hAnsi="Century Gothic" w:cs="Calibri"/>
          <w:sz w:val="20"/>
          <w:szCs w:val="20"/>
        </w:rPr>
      </w:pPr>
    </w:p>
    <w:p w14:paraId="54BD2BFD" w14:textId="77777777" w:rsidR="00F75D33" w:rsidRPr="000F3D02" w:rsidRDefault="00F239A4">
      <w:pPr>
        <w:spacing w:before="20" w:after="20" w:line="240" w:lineRule="auto"/>
        <w:jc w:val="center"/>
        <w:rPr>
          <w:rFonts w:ascii="Century Gothic" w:hAnsi="Century Gothic"/>
          <w:sz w:val="20"/>
          <w:szCs w:val="20"/>
        </w:rPr>
      </w:pPr>
      <w:r w:rsidRPr="000F3D02">
        <w:rPr>
          <w:rFonts w:ascii="Century Gothic" w:hAnsi="Century Gothic"/>
          <w:sz w:val="20"/>
          <w:szCs w:val="20"/>
        </w:rPr>
        <w:t xml:space="preserve"> </w:t>
      </w:r>
    </w:p>
    <w:tbl>
      <w:tblPr>
        <w:tblStyle w:val="Grilledutableau1"/>
        <w:tblW w:w="0" w:type="auto"/>
        <w:tblBorders>
          <w:top w:val="single" w:sz="24" w:space="0" w:color="4472C4"/>
          <w:left w:val="single" w:sz="24" w:space="0" w:color="4472C4"/>
          <w:bottom w:val="single" w:sz="24" w:space="0" w:color="4472C4"/>
          <w:right w:val="single" w:sz="24" w:space="0" w:color="4472C4"/>
          <w:insideH w:val="single" w:sz="24" w:space="0" w:color="4472C4"/>
          <w:insideV w:val="single" w:sz="24" w:space="0" w:color="4472C4"/>
        </w:tblBorders>
        <w:tblLook w:val="04A0" w:firstRow="1" w:lastRow="0" w:firstColumn="1" w:lastColumn="0" w:noHBand="0" w:noVBand="1"/>
      </w:tblPr>
      <w:tblGrid>
        <w:gridCol w:w="8969"/>
      </w:tblGrid>
      <w:tr w:rsidR="00303A93" w:rsidRPr="001A2AF3" w14:paraId="2618A9CF" w14:textId="77777777" w:rsidTr="002A27CE">
        <w:trPr>
          <w:trHeight w:val="4485"/>
        </w:trPr>
        <w:tc>
          <w:tcPr>
            <w:tcW w:w="9062" w:type="dxa"/>
            <w:tcBorders>
              <w:top w:val="single" w:sz="24" w:space="0" w:color="4472C4"/>
              <w:left w:val="single" w:sz="24" w:space="0" w:color="4472C4"/>
              <w:bottom w:val="single" w:sz="24" w:space="0" w:color="4472C4"/>
              <w:right w:val="single" w:sz="24" w:space="0" w:color="4472C4"/>
            </w:tcBorders>
            <w:vAlign w:val="center"/>
          </w:tcPr>
          <w:p w14:paraId="46C0A9E3" w14:textId="77777777" w:rsidR="00303A93" w:rsidRDefault="00303A93" w:rsidP="00847147">
            <w:pPr>
              <w:spacing w:after="160" w:line="276" w:lineRule="auto"/>
              <w:rPr>
                <w:b/>
                <w:bCs/>
                <w:i/>
                <w:iCs/>
                <w:color w:val="4472C4"/>
              </w:rPr>
            </w:pPr>
            <w:bookmarkStart w:id="0" w:name="_j2hor7ed1qlp" w:colFirst="0" w:colLast="0"/>
            <w:bookmarkEnd w:id="0"/>
          </w:p>
          <w:p w14:paraId="68424C38" w14:textId="77777777" w:rsidR="00303A93" w:rsidRPr="001A2AF3" w:rsidRDefault="00303A93" w:rsidP="00847147">
            <w:pPr>
              <w:spacing w:after="160" w:line="276" w:lineRule="auto"/>
              <w:rPr>
                <w:b/>
                <w:bCs/>
                <w:i/>
                <w:iCs/>
                <w:color w:val="4472C4"/>
              </w:rPr>
            </w:pPr>
            <w:r w:rsidRPr="001A2AF3">
              <w:rPr>
                <w:b/>
                <w:bCs/>
                <w:i/>
                <w:iCs/>
                <w:color w:val="4472C4"/>
              </w:rPr>
              <w:t>**BON À SAVOIR :</w:t>
            </w:r>
          </w:p>
          <w:p w14:paraId="18FEC0EB" w14:textId="18A521DB" w:rsidR="00303A93" w:rsidRPr="00303A93" w:rsidRDefault="00303A93" w:rsidP="00303A93">
            <w:pPr>
              <w:rPr>
                <w:b/>
                <w:bCs/>
                <w:i/>
                <w:iCs/>
                <w:color w:val="4472C4"/>
              </w:rPr>
            </w:pPr>
            <w:r w:rsidRPr="00303A93">
              <w:rPr>
                <w:b/>
                <w:bCs/>
                <w:i/>
                <w:iCs/>
                <w:color w:val="4472C4"/>
              </w:rPr>
              <w:t>La convention de formation est conclue entre l’organisme de formation et une personne morale, de droit public ou de droit privé : entreprise, association, collectivité publique. Elle peut être tripartite, par exemple dans le cas du bilan de compétence.</w:t>
            </w:r>
          </w:p>
          <w:p w14:paraId="2EA6C55A" w14:textId="08FBBBBA" w:rsidR="00303A93" w:rsidRDefault="00303A93" w:rsidP="00303A93">
            <w:pPr>
              <w:pStyle w:val="Paragraphedeliste"/>
              <w:numPr>
                <w:ilvl w:val="0"/>
                <w:numId w:val="6"/>
              </w:numPr>
              <w:rPr>
                <w:b/>
                <w:bCs/>
                <w:i/>
                <w:iCs/>
                <w:color w:val="4472C4"/>
              </w:rPr>
            </w:pPr>
            <w:r w:rsidRPr="00303A93">
              <w:rPr>
                <w:b/>
                <w:bCs/>
                <w:i/>
                <w:iCs/>
                <w:color w:val="4472C4"/>
              </w:rPr>
              <w:t>Elle définit, entre les contractants, les caractéristiques de la formation, les modalités d’exécution et de</w:t>
            </w:r>
            <w:r>
              <w:rPr>
                <w:b/>
                <w:bCs/>
                <w:i/>
                <w:iCs/>
                <w:color w:val="4472C4"/>
              </w:rPr>
              <w:t xml:space="preserve"> </w:t>
            </w:r>
            <w:r w:rsidRPr="00303A93">
              <w:rPr>
                <w:b/>
                <w:bCs/>
                <w:i/>
                <w:iCs/>
                <w:color w:val="4472C4"/>
              </w:rPr>
              <w:t>règlement.</w:t>
            </w:r>
          </w:p>
          <w:p w14:paraId="1D79341B" w14:textId="5A040107" w:rsidR="00303A93" w:rsidRPr="00303A93" w:rsidRDefault="00303A93" w:rsidP="00303A93">
            <w:pPr>
              <w:pStyle w:val="Paragraphedeliste"/>
              <w:numPr>
                <w:ilvl w:val="0"/>
                <w:numId w:val="6"/>
              </w:numPr>
              <w:rPr>
                <w:b/>
                <w:bCs/>
                <w:i/>
                <w:iCs/>
                <w:color w:val="4472C4"/>
              </w:rPr>
            </w:pPr>
            <w:r w:rsidRPr="00303A93">
              <w:rPr>
                <w:b/>
                <w:bCs/>
                <w:i/>
                <w:iCs/>
                <w:color w:val="4472C4"/>
              </w:rPr>
              <w:t>Pour la personne morale, elle lui permet de justifier ses dépenses de formation au titre de son obligation de</w:t>
            </w:r>
            <w:r>
              <w:rPr>
                <w:b/>
                <w:bCs/>
                <w:i/>
                <w:iCs/>
                <w:color w:val="4472C4"/>
              </w:rPr>
              <w:t xml:space="preserve"> </w:t>
            </w:r>
            <w:r w:rsidRPr="00303A93">
              <w:rPr>
                <w:b/>
                <w:bCs/>
                <w:i/>
                <w:iCs/>
                <w:color w:val="4472C4"/>
              </w:rPr>
              <w:t xml:space="preserve">contribuer </w:t>
            </w:r>
            <w:proofErr w:type="spellStart"/>
            <w:r w:rsidRPr="00303A93">
              <w:rPr>
                <w:b/>
                <w:bCs/>
                <w:i/>
                <w:iCs/>
                <w:color w:val="4472C4"/>
              </w:rPr>
              <w:t>a</w:t>
            </w:r>
            <w:proofErr w:type="spellEnd"/>
            <w:r w:rsidRPr="00303A93">
              <w:rPr>
                <w:b/>
                <w:bCs/>
                <w:i/>
                <w:iCs/>
                <w:color w:val="4472C4"/>
              </w:rPr>
              <w:t>̀ la formation professionnelle de ses salariés.</w:t>
            </w:r>
          </w:p>
          <w:p w14:paraId="59017443" w14:textId="77777777" w:rsidR="00303A93" w:rsidRDefault="00303A93" w:rsidP="00847147">
            <w:pPr>
              <w:spacing w:after="160" w:line="276" w:lineRule="auto"/>
              <w:rPr>
                <w:b/>
                <w:bCs/>
                <w:i/>
                <w:iCs/>
                <w:color w:val="4472C4"/>
              </w:rPr>
            </w:pPr>
          </w:p>
          <w:p w14:paraId="4DD0C441" w14:textId="25BADBFF" w:rsidR="00303A93" w:rsidRDefault="00303A93" w:rsidP="00847147">
            <w:pPr>
              <w:spacing w:after="160" w:line="276" w:lineRule="auto"/>
              <w:rPr>
                <w:b/>
                <w:bCs/>
                <w:i/>
                <w:iCs/>
                <w:color w:val="4472C4"/>
              </w:rPr>
            </w:pPr>
            <w:r>
              <w:rPr>
                <w:b/>
                <w:bCs/>
                <w:i/>
                <w:iCs/>
                <w:color w:val="4472C4"/>
              </w:rPr>
              <w:t>La convention de formation professionnelle doit</w:t>
            </w:r>
            <w:r w:rsidRPr="00EE64EC">
              <w:rPr>
                <w:b/>
                <w:bCs/>
                <w:i/>
                <w:iCs/>
                <w:color w:val="4472C4"/>
              </w:rPr>
              <w:t xml:space="preserve"> comporter plusieurs mentions obligatoires relatives aux conditions de la formation</w:t>
            </w:r>
            <w:r>
              <w:rPr>
                <w:b/>
                <w:bCs/>
                <w:i/>
                <w:iCs/>
                <w:color w:val="4472C4"/>
              </w:rPr>
              <w:t xml:space="preserve"> : </w:t>
            </w:r>
          </w:p>
          <w:p w14:paraId="2B755CF7" w14:textId="1292C0CA" w:rsidR="00303A93" w:rsidRPr="00303A93" w:rsidRDefault="00303A93" w:rsidP="00303A93">
            <w:pPr>
              <w:pStyle w:val="Paragraphedeliste"/>
              <w:numPr>
                <w:ilvl w:val="0"/>
                <w:numId w:val="5"/>
              </w:numPr>
              <w:rPr>
                <w:b/>
                <w:bCs/>
                <w:i/>
                <w:iCs/>
                <w:color w:val="4472C4"/>
              </w:rPr>
            </w:pPr>
            <w:r>
              <w:rPr>
                <w:b/>
                <w:bCs/>
                <w:i/>
                <w:iCs/>
                <w:color w:val="4472C4"/>
              </w:rPr>
              <w:t>L</w:t>
            </w:r>
            <w:r w:rsidRPr="00303A93">
              <w:rPr>
                <w:b/>
                <w:bCs/>
                <w:i/>
                <w:iCs/>
                <w:color w:val="4472C4"/>
              </w:rPr>
              <w:t xml:space="preserve">a raison sociale des cocontractants ; </w:t>
            </w:r>
          </w:p>
          <w:p w14:paraId="46456F94" w14:textId="249BFD1A" w:rsidR="00303A93" w:rsidRPr="00303A93" w:rsidRDefault="00303A93" w:rsidP="00303A93">
            <w:pPr>
              <w:pStyle w:val="Paragraphedeliste"/>
              <w:numPr>
                <w:ilvl w:val="0"/>
                <w:numId w:val="5"/>
              </w:numPr>
              <w:rPr>
                <w:b/>
                <w:bCs/>
                <w:i/>
                <w:iCs/>
                <w:color w:val="4472C4"/>
              </w:rPr>
            </w:pPr>
            <w:r>
              <w:rPr>
                <w:b/>
                <w:bCs/>
                <w:i/>
                <w:iCs/>
                <w:color w:val="4472C4"/>
              </w:rPr>
              <w:t>L</w:t>
            </w:r>
            <w:r w:rsidRPr="00303A93">
              <w:rPr>
                <w:b/>
                <w:bCs/>
                <w:i/>
                <w:iCs/>
                <w:color w:val="4472C4"/>
              </w:rPr>
              <w:t xml:space="preserve">a nature de l'action (actions de formation, bilans de compétences, validation des acquis de l'expérience, formation par apprentissage) ; </w:t>
            </w:r>
          </w:p>
          <w:p w14:paraId="70D669BD" w14:textId="2E934216" w:rsidR="00303A93" w:rsidRPr="00303A93" w:rsidRDefault="00303A93" w:rsidP="00303A93">
            <w:pPr>
              <w:pStyle w:val="Paragraphedeliste"/>
              <w:numPr>
                <w:ilvl w:val="0"/>
                <w:numId w:val="5"/>
              </w:numPr>
              <w:rPr>
                <w:b/>
                <w:bCs/>
                <w:i/>
                <w:iCs/>
                <w:color w:val="4472C4"/>
              </w:rPr>
            </w:pPr>
            <w:r>
              <w:rPr>
                <w:b/>
                <w:bCs/>
                <w:i/>
                <w:iCs/>
                <w:color w:val="4472C4"/>
              </w:rPr>
              <w:t>L’intitulé</w:t>
            </w:r>
            <w:r w:rsidRPr="00303A93">
              <w:rPr>
                <w:b/>
                <w:bCs/>
                <w:i/>
                <w:iCs/>
                <w:color w:val="4472C4"/>
              </w:rPr>
              <w:t>, l</w:t>
            </w:r>
            <w:r>
              <w:rPr>
                <w:b/>
                <w:bCs/>
                <w:i/>
                <w:iCs/>
                <w:color w:val="4472C4"/>
              </w:rPr>
              <w:t xml:space="preserve">es </w:t>
            </w:r>
            <w:r w:rsidRPr="00303A93">
              <w:rPr>
                <w:b/>
                <w:bCs/>
                <w:i/>
                <w:iCs/>
                <w:color w:val="4472C4"/>
              </w:rPr>
              <w:t>objectif</w:t>
            </w:r>
            <w:r>
              <w:rPr>
                <w:b/>
                <w:bCs/>
                <w:i/>
                <w:iCs/>
                <w:color w:val="4472C4"/>
              </w:rPr>
              <w:t>s</w:t>
            </w:r>
            <w:r w:rsidRPr="00303A93">
              <w:rPr>
                <w:b/>
                <w:bCs/>
                <w:i/>
                <w:iCs/>
                <w:color w:val="4472C4"/>
              </w:rPr>
              <w:t xml:space="preserve"> p</w:t>
            </w:r>
            <w:r>
              <w:rPr>
                <w:b/>
                <w:bCs/>
                <w:i/>
                <w:iCs/>
                <w:color w:val="4472C4"/>
              </w:rPr>
              <w:t>é</w:t>
            </w:r>
            <w:r w:rsidRPr="00303A93">
              <w:rPr>
                <w:b/>
                <w:bCs/>
                <w:i/>
                <w:iCs/>
                <w:color w:val="4472C4"/>
              </w:rPr>
              <w:t>dagogiqu</w:t>
            </w:r>
            <w:r>
              <w:rPr>
                <w:b/>
                <w:bCs/>
                <w:i/>
                <w:iCs/>
                <w:color w:val="4472C4"/>
              </w:rPr>
              <w:t>e</w:t>
            </w:r>
            <w:r w:rsidRPr="00303A93">
              <w:rPr>
                <w:b/>
                <w:bCs/>
                <w:i/>
                <w:iCs/>
                <w:color w:val="4472C4"/>
              </w:rPr>
              <w:t xml:space="preserve">s et le contenu de l'action ; </w:t>
            </w:r>
          </w:p>
          <w:p w14:paraId="533AAD7C" w14:textId="787DA375" w:rsidR="00303A93" w:rsidRPr="00303A93" w:rsidRDefault="00303A93" w:rsidP="00303A93">
            <w:pPr>
              <w:pStyle w:val="Paragraphedeliste"/>
              <w:numPr>
                <w:ilvl w:val="0"/>
                <w:numId w:val="5"/>
              </w:numPr>
              <w:rPr>
                <w:b/>
                <w:bCs/>
                <w:i/>
                <w:iCs/>
                <w:color w:val="4472C4"/>
              </w:rPr>
            </w:pPr>
            <w:r>
              <w:rPr>
                <w:b/>
                <w:bCs/>
                <w:i/>
                <w:iCs/>
                <w:color w:val="4472C4"/>
              </w:rPr>
              <w:t>L</w:t>
            </w:r>
            <w:r w:rsidRPr="00303A93">
              <w:rPr>
                <w:b/>
                <w:bCs/>
                <w:i/>
                <w:iCs/>
                <w:color w:val="4472C4"/>
              </w:rPr>
              <w:t>es moyens pr</w:t>
            </w:r>
            <w:r>
              <w:rPr>
                <w:b/>
                <w:bCs/>
                <w:i/>
                <w:iCs/>
                <w:color w:val="4472C4"/>
              </w:rPr>
              <w:t>é</w:t>
            </w:r>
            <w:r w:rsidRPr="00303A93">
              <w:rPr>
                <w:b/>
                <w:bCs/>
                <w:i/>
                <w:iCs/>
                <w:color w:val="4472C4"/>
              </w:rPr>
              <w:t>vus pour la r</w:t>
            </w:r>
            <w:r>
              <w:rPr>
                <w:b/>
                <w:bCs/>
                <w:i/>
                <w:iCs/>
                <w:color w:val="4472C4"/>
              </w:rPr>
              <w:t>é</w:t>
            </w:r>
            <w:r w:rsidRPr="00303A93">
              <w:rPr>
                <w:b/>
                <w:bCs/>
                <w:i/>
                <w:iCs/>
                <w:color w:val="4472C4"/>
              </w:rPr>
              <w:t>alisation de l'action (par exemple : formateurs, effectifs concern</w:t>
            </w:r>
            <w:r>
              <w:rPr>
                <w:b/>
                <w:bCs/>
                <w:i/>
                <w:iCs/>
                <w:color w:val="4472C4"/>
              </w:rPr>
              <w:t>é</w:t>
            </w:r>
            <w:r w:rsidRPr="00303A93">
              <w:rPr>
                <w:b/>
                <w:bCs/>
                <w:i/>
                <w:iCs/>
                <w:color w:val="4472C4"/>
              </w:rPr>
              <w:t xml:space="preserve">s, lieu exact de la formation...) </w:t>
            </w:r>
          </w:p>
          <w:p w14:paraId="0D1E61AA" w14:textId="5ABF70A8" w:rsidR="00303A93" w:rsidRPr="00303A93" w:rsidRDefault="00303A93" w:rsidP="00303A93">
            <w:pPr>
              <w:pStyle w:val="Paragraphedeliste"/>
              <w:numPr>
                <w:ilvl w:val="0"/>
                <w:numId w:val="5"/>
              </w:numPr>
              <w:rPr>
                <w:b/>
                <w:bCs/>
                <w:i/>
                <w:iCs/>
                <w:color w:val="4472C4"/>
              </w:rPr>
            </w:pPr>
            <w:r w:rsidRPr="00303A93">
              <w:rPr>
                <w:b/>
                <w:bCs/>
                <w:i/>
                <w:iCs/>
                <w:color w:val="4472C4"/>
              </w:rPr>
              <w:t>La dur</w:t>
            </w:r>
            <w:r>
              <w:rPr>
                <w:b/>
                <w:bCs/>
                <w:i/>
                <w:iCs/>
                <w:color w:val="4472C4"/>
              </w:rPr>
              <w:t>é</w:t>
            </w:r>
            <w:r w:rsidRPr="00303A93">
              <w:rPr>
                <w:b/>
                <w:bCs/>
                <w:i/>
                <w:iCs/>
                <w:color w:val="4472C4"/>
              </w:rPr>
              <w:t>e et la p</w:t>
            </w:r>
            <w:r>
              <w:rPr>
                <w:b/>
                <w:bCs/>
                <w:i/>
                <w:iCs/>
                <w:color w:val="4472C4"/>
              </w:rPr>
              <w:t>é</w:t>
            </w:r>
            <w:r w:rsidRPr="00303A93">
              <w:rPr>
                <w:b/>
                <w:bCs/>
                <w:i/>
                <w:iCs/>
                <w:color w:val="4472C4"/>
              </w:rPr>
              <w:t>riode de r</w:t>
            </w:r>
            <w:r>
              <w:rPr>
                <w:b/>
                <w:bCs/>
                <w:i/>
                <w:iCs/>
                <w:color w:val="4472C4"/>
              </w:rPr>
              <w:t>é</w:t>
            </w:r>
            <w:r w:rsidRPr="00303A93">
              <w:rPr>
                <w:b/>
                <w:bCs/>
                <w:i/>
                <w:iCs/>
                <w:color w:val="4472C4"/>
              </w:rPr>
              <w:t xml:space="preserve">alisation ; </w:t>
            </w:r>
          </w:p>
          <w:p w14:paraId="619574A6" w14:textId="081408E8" w:rsidR="00303A93" w:rsidRPr="00303A93" w:rsidRDefault="00303A93" w:rsidP="00303A93">
            <w:pPr>
              <w:pStyle w:val="Paragraphedeliste"/>
              <w:numPr>
                <w:ilvl w:val="0"/>
                <w:numId w:val="5"/>
              </w:numPr>
              <w:rPr>
                <w:b/>
                <w:bCs/>
                <w:i/>
                <w:iCs/>
                <w:color w:val="4472C4"/>
              </w:rPr>
            </w:pPr>
            <w:r w:rsidRPr="00303A93">
              <w:rPr>
                <w:b/>
                <w:bCs/>
                <w:i/>
                <w:iCs/>
                <w:color w:val="4472C4"/>
              </w:rPr>
              <w:t>Les modalit</w:t>
            </w:r>
            <w:r>
              <w:rPr>
                <w:b/>
                <w:bCs/>
                <w:i/>
                <w:iCs/>
                <w:color w:val="4472C4"/>
              </w:rPr>
              <w:t>és</w:t>
            </w:r>
            <w:r w:rsidRPr="00303A93">
              <w:rPr>
                <w:b/>
                <w:bCs/>
                <w:i/>
                <w:iCs/>
                <w:color w:val="4472C4"/>
              </w:rPr>
              <w:t xml:space="preserve"> de d</w:t>
            </w:r>
            <w:r>
              <w:rPr>
                <w:b/>
                <w:bCs/>
                <w:i/>
                <w:iCs/>
                <w:color w:val="4472C4"/>
              </w:rPr>
              <w:t>é</w:t>
            </w:r>
            <w:r w:rsidRPr="00303A93">
              <w:rPr>
                <w:b/>
                <w:bCs/>
                <w:i/>
                <w:iCs/>
                <w:color w:val="4472C4"/>
              </w:rPr>
              <w:t xml:space="preserve">roulement, de suivi et de sanction de l'action ; </w:t>
            </w:r>
          </w:p>
          <w:p w14:paraId="625E5F0E" w14:textId="77777777" w:rsidR="00303A93" w:rsidRDefault="00303A93" w:rsidP="00847147">
            <w:pPr>
              <w:spacing w:after="160" w:line="276" w:lineRule="auto"/>
              <w:rPr>
                <w:b/>
                <w:bCs/>
                <w:i/>
                <w:iCs/>
                <w:color w:val="4472C4"/>
              </w:rPr>
            </w:pPr>
          </w:p>
          <w:p w14:paraId="5A66758A" w14:textId="6A6DEEB7" w:rsidR="00303A93" w:rsidRDefault="00303A93" w:rsidP="00847147">
            <w:pPr>
              <w:spacing w:after="160" w:line="276" w:lineRule="auto"/>
              <w:rPr>
                <w:b/>
                <w:bCs/>
                <w:i/>
                <w:iCs/>
                <w:color w:val="4472C4"/>
              </w:rPr>
            </w:pPr>
            <w:r>
              <w:rPr>
                <w:b/>
                <w:bCs/>
                <w:i/>
                <w:iCs/>
                <w:color w:val="4472C4"/>
              </w:rPr>
              <w:t>La</w:t>
            </w:r>
            <w:r w:rsidRPr="00EE64EC">
              <w:rPr>
                <w:b/>
                <w:bCs/>
                <w:i/>
                <w:iCs/>
                <w:color w:val="4472C4"/>
              </w:rPr>
              <w:t xml:space="preserve"> </w:t>
            </w:r>
            <w:r>
              <w:rPr>
                <w:b/>
                <w:bCs/>
                <w:i/>
                <w:iCs/>
                <w:color w:val="4472C4"/>
              </w:rPr>
              <w:t>convention</w:t>
            </w:r>
            <w:r w:rsidRPr="00EE64EC">
              <w:rPr>
                <w:b/>
                <w:bCs/>
                <w:i/>
                <w:iCs/>
                <w:color w:val="4472C4"/>
              </w:rPr>
              <w:t xml:space="preserve"> doit ê</w:t>
            </w:r>
            <w:r w:rsidRPr="00EE64EC">
              <w:rPr>
                <w:rFonts w:ascii="Arial" w:hAnsi="Arial" w:cs="Arial"/>
                <w:b/>
                <w:bCs/>
                <w:i/>
                <w:iCs/>
                <w:color w:val="4472C4"/>
              </w:rPr>
              <w:t>t</w:t>
            </w:r>
            <w:r w:rsidRPr="00EE64EC">
              <w:rPr>
                <w:b/>
                <w:bCs/>
                <w:i/>
                <w:iCs/>
                <w:color w:val="4472C4"/>
              </w:rPr>
              <w:t xml:space="preserve">re </w:t>
            </w:r>
            <w:r w:rsidR="004315A1" w:rsidRPr="00EE64EC">
              <w:rPr>
                <w:b/>
                <w:bCs/>
                <w:i/>
                <w:iCs/>
                <w:color w:val="4472C4"/>
              </w:rPr>
              <w:t>signée</w:t>
            </w:r>
            <w:r w:rsidRPr="00EE64EC">
              <w:rPr>
                <w:b/>
                <w:bCs/>
                <w:i/>
                <w:iCs/>
                <w:color w:val="4472C4"/>
              </w:rPr>
              <w:t xml:space="preserve"> avant l’inscription définitive d</w:t>
            </w:r>
            <w:r>
              <w:rPr>
                <w:b/>
                <w:bCs/>
                <w:i/>
                <w:iCs/>
                <w:color w:val="4472C4"/>
              </w:rPr>
              <w:t>e l’apprenant</w:t>
            </w:r>
            <w:r w:rsidRPr="00EE64EC">
              <w:rPr>
                <w:b/>
                <w:bCs/>
                <w:i/>
                <w:iCs/>
                <w:color w:val="4472C4"/>
              </w:rPr>
              <w:t xml:space="preserve"> et avant tout règlement de frais.</w:t>
            </w:r>
          </w:p>
          <w:p w14:paraId="27B812CA" w14:textId="2BA2849D" w:rsidR="00303A93" w:rsidRDefault="00303A93" w:rsidP="00847147">
            <w:pPr>
              <w:spacing w:line="276" w:lineRule="auto"/>
              <w:rPr>
                <w:b/>
                <w:bCs/>
                <w:i/>
                <w:iCs/>
                <w:color w:val="4472C4"/>
              </w:rPr>
            </w:pPr>
            <w:r w:rsidRPr="006D2F15">
              <w:rPr>
                <w:b/>
                <w:bCs/>
                <w:i/>
                <w:iCs/>
                <w:color w:val="4472C4"/>
              </w:rPr>
              <w:t>Après la signature d</w:t>
            </w:r>
            <w:r w:rsidR="00091960">
              <w:rPr>
                <w:b/>
                <w:bCs/>
                <w:i/>
                <w:iCs/>
                <w:color w:val="4472C4"/>
              </w:rPr>
              <w:t>e la convention</w:t>
            </w:r>
            <w:r w:rsidRPr="006D2F15">
              <w:rPr>
                <w:b/>
                <w:bCs/>
                <w:i/>
                <w:iCs/>
                <w:color w:val="4472C4"/>
              </w:rPr>
              <w:t>, l</w:t>
            </w:r>
            <w:r w:rsidR="007B717A">
              <w:rPr>
                <w:b/>
                <w:bCs/>
                <w:i/>
                <w:iCs/>
                <w:color w:val="4472C4"/>
              </w:rPr>
              <w:t>e client</w:t>
            </w:r>
            <w:r w:rsidRPr="006D2F15">
              <w:rPr>
                <w:b/>
                <w:bCs/>
                <w:i/>
                <w:iCs/>
                <w:color w:val="4472C4"/>
              </w:rPr>
              <w:t xml:space="preserve"> dispose d'un délai de 10 jours pour se rétracter par lettre recommandée avec accusé de réception. </w:t>
            </w:r>
            <w:r w:rsidRPr="00673DB9">
              <w:rPr>
                <w:b/>
                <w:bCs/>
                <w:i/>
                <w:iCs/>
                <w:color w:val="4472C4"/>
              </w:rPr>
              <w:t>Ce délai est porté à quatorze jours dès lors que le contrat est conclu à distance, à la suite d’un démarchage téléphonique ou hors établissement.</w:t>
            </w:r>
          </w:p>
          <w:p w14:paraId="5BB59930" w14:textId="77777777" w:rsidR="00303A93" w:rsidRDefault="00303A93" w:rsidP="00847147">
            <w:pPr>
              <w:spacing w:line="276" w:lineRule="auto"/>
              <w:rPr>
                <w:b/>
                <w:bCs/>
                <w:i/>
                <w:iCs/>
                <w:color w:val="4472C4"/>
              </w:rPr>
            </w:pPr>
          </w:p>
          <w:p w14:paraId="60C29D0E" w14:textId="77777777" w:rsidR="00303A93" w:rsidRDefault="00303A93" w:rsidP="00847147">
            <w:pPr>
              <w:spacing w:line="276" w:lineRule="auto"/>
              <w:rPr>
                <w:b/>
                <w:bCs/>
                <w:i/>
                <w:iCs/>
                <w:color w:val="4472C4"/>
              </w:rPr>
            </w:pPr>
            <w:r w:rsidRPr="006D2F15">
              <w:rPr>
                <w:b/>
                <w:bCs/>
                <w:i/>
                <w:iCs/>
                <w:color w:val="4472C4"/>
              </w:rPr>
              <w:t xml:space="preserve">Le paiement d'un premier versement se fait </w:t>
            </w:r>
            <w:proofErr w:type="spellStart"/>
            <w:r w:rsidRPr="006D2F15">
              <w:rPr>
                <w:b/>
                <w:bCs/>
                <w:i/>
                <w:iCs/>
                <w:color w:val="4472C4"/>
              </w:rPr>
              <w:t>a</w:t>
            </w:r>
            <w:proofErr w:type="spellEnd"/>
            <w:r w:rsidRPr="006D2F15">
              <w:rPr>
                <w:b/>
                <w:bCs/>
                <w:i/>
                <w:iCs/>
                <w:color w:val="4472C4"/>
              </w:rPr>
              <w:t xml:space="preserve">̀ l'issue de ce délai. Il est au maximum égal </w:t>
            </w:r>
            <w:proofErr w:type="spellStart"/>
            <w:r w:rsidRPr="006D2F15">
              <w:rPr>
                <w:b/>
                <w:bCs/>
                <w:i/>
                <w:iCs/>
                <w:color w:val="4472C4"/>
              </w:rPr>
              <w:t>a</w:t>
            </w:r>
            <w:proofErr w:type="spellEnd"/>
            <w:r w:rsidRPr="006D2F15">
              <w:rPr>
                <w:b/>
                <w:bCs/>
                <w:i/>
                <w:iCs/>
                <w:color w:val="4472C4"/>
              </w:rPr>
              <w:t>̀ 30% du coû</w:t>
            </w:r>
            <w:r w:rsidRPr="006D2F15">
              <w:rPr>
                <w:rFonts w:ascii="Arial" w:hAnsi="Arial" w:cs="Arial"/>
                <w:b/>
                <w:bCs/>
                <w:i/>
                <w:iCs/>
                <w:color w:val="4472C4"/>
              </w:rPr>
              <w:t>t</w:t>
            </w:r>
            <w:r w:rsidRPr="006D2F15">
              <w:rPr>
                <w:b/>
                <w:bCs/>
                <w:i/>
                <w:iCs/>
                <w:color w:val="4472C4"/>
              </w:rPr>
              <w:t xml:space="preserve"> total de la formation. Le solde donne lieu </w:t>
            </w:r>
            <w:proofErr w:type="spellStart"/>
            <w:r w:rsidRPr="006D2F15">
              <w:rPr>
                <w:b/>
                <w:bCs/>
                <w:i/>
                <w:iCs/>
                <w:color w:val="4472C4"/>
              </w:rPr>
              <w:t>a</w:t>
            </w:r>
            <w:proofErr w:type="spellEnd"/>
            <w:r w:rsidRPr="006D2F15">
              <w:rPr>
                <w:b/>
                <w:bCs/>
                <w:i/>
                <w:iCs/>
                <w:color w:val="4472C4"/>
              </w:rPr>
              <w:t>̀ échelonnement des paiements tout au long de l'action.</w:t>
            </w:r>
            <w:r>
              <w:rPr>
                <w:b/>
                <w:bCs/>
                <w:i/>
                <w:iCs/>
                <w:color w:val="4472C4"/>
              </w:rPr>
              <w:t xml:space="preserve"> </w:t>
            </w:r>
          </w:p>
          <w:p w14:paraId="250FFB07" w14:textId="693DC2FA" w:rsidR="00303A93" w:rsidRDefault="00303A93" w:rsidP="00847147">
            <w:pPr>
              <w:spacing w:line="276" w:lineRule="auto"/>
              <w:rPr>
                <w:b/>
                <w:bCs/>
                <w:i/>
                <w:iCs/>
                <w:color w:val="4472C4"/>
              </w:rPr>
            </w:pPr>
            <w:r w:rsidRPr="00673DB9">
              <w:rPr>
                <w:b/>
                <w:bCs/>
                <w:i/>
                <w:iCs/>
                <w:color w:val="4472C4"/>
              </w:rPr>
              <w:t>Aucune somme ne peut ê</w:t>
            </w:r>
            <w:r w:rsidRPr="00673DB9">
              <w:rPr>
                <w:rFonts w:ascii="Arial" w:hAnsi="Arial" w:cs="Arial"/>
                <w:b/>
                <w:bCs/>
                <w:i/>
                <w:iCs/>
                <w:color w:val="4472C4"/>
              </w:rPr>
              <w:t>t</w:t>
            </w:r>
            <w:r w:rsidRPr="00673DB9">
              <w:rPr>
                <w:b/>
                <w:bCs/>
                <w:i/>
                <w:iCs/>
                <w:color w:val="4472C4"/>
              </w:rPr>
              <w:t xml:space="preserve">re exigée </w:t>
            </w:r>
            <w:r w:rsidR="007B717A">
              <w:rPr>
                <w:b/>
                <w:bCs/>
                <w:i/>
                <w:iCs/>
                <w:color w:val="4472C4"/>
              </w:rPr>
              <w:t>au client</w:t>
            </w:r>
            <w:r w:rsidRPr="00673DB9">
              <w:rPr>
                <w:b/>
                <w:bCs/>
                <w:i/>
                <w:iCs/>
                <w:color w:val="4472C4"/>
              </w:rPr>
              <w:t xml:space="preserve"> avant expiration de ce délai.</w:t>
            </w:r>
          </w:p>
          <w:p w14:paraId="711E0652" w14:textId="77777777" w:rsidR="00303A93" w:rsidRDefault="00303A93" w:rsidP="00847147">
            <w:pPr>
              <w:spacing w:line="276" w:lineRule="auto"/>
              <w:rPr>
                <w:b/>
                <w:bCs/>
                <w:i/>
                <w:iCs/>
                <w:color w:val="4472C4"/>
              </w:rPr>
            </w:pPr>
          </w:p>
          <w:p w14:paraId="27E55C45" w14:textId="77777777" w:rsidR="00303A93" w:rsidRDefault="00303A93" w:rsidP="00847147">
            <w:pPr>
              <w:spacing w:line="276" w:lineRule="auto"/>
              <w:rPr>
                <w:b/>
                <w:bCs/>
                <w:i/>
                <w:iCs/>
                <w:color w:val="4472C4"/>
              </w:rPr>
            </w:pPr>
          </w:p>
          <w:p w14:paraId="25118CDF" w14:textId="250DB436" w:rsidR="00303A93" w:rsidRDefault="00303A93" w:rsidP="00847147">
            <w:pPr>
              <w:spacing w:line="276" w:lineRule="auto"/>
              <w:rPr>
                <w:b/>
                <w:bCs/>
                <w:i/>
                <w:iCs/>
                <w:color w:val="4472C4"/>
              </w:rPr>
            </w:pPr>
            <w:r w:rsidRPr="006D2F15">
              <w:rPr>
                <w:b/>
                <w:bCs/>
                <w:i/>
                <w:iCs/>
                <w:color w:val="4472C4"/>
              </w:rPr>
              <w:lastRenderedPageBreak/>
              <w:t>En cas de force majeure dû</w:t>
            </w:r>
            <w:r w:rsidRPr="006D2F15">
              <w:rPr>
                <w:rFonts w:ascii="Arial" w:hAnsi="Arial" w:cs="Arial"/>
                <w:b/>
                <w:bCs/>
                <w:i/>
                <w:iCs/>
                <w:color w:val="4472C4"/>
              </w:rPr>
              <w:t>m</w:t>
            </w:r>
            <w:r w:rsidRPr="006D2F15">
              <w:rPr>
                <w:b/>
                <w:bCs/>
                <w:i/>
                <w:iCs/>
                <w:color w:val="4472C4"/>
              </w:rPr>
              <w:t>ent reconnue, l</w:t>
            </w:r>
            <w:r w:rsidR="007B717A">
              <w:rPr>
                <w:b/>
                <w:bCs/>
                <w:i/>
                <w:iCs/>
                <w:color w:val="4472C4"/>
              </w:rPr>
              <w:t>e client</w:t>
            </w:r>
            <w:r w:rsidRPr="006D2F15">
              <w:rPr>
                <w:b/>
                <w:bCs/>
                <w:i/>
                <w:iCs/>
                <w:color w:val="4472C4"/>
              </w:rPr>
              <w:t xml:space="preserve"> peut résilier l</w:t>
            </w:r>
            <w:r w:rsidR="00091960">
              <w:rPr>
                <w:b/>
                <w:bCs/>
                <w:i/>
                <w:iCs/>
                <w:color w:val="4472C4"/>
              </w:rPr>
              <w:t>a convention</w:t>
            </w:r>
            <w:r w:rsidRPr="006D2F15">
              <w:rPr>
                <w:b/>
                <w:bCs/>
                <w:i/>
                <w:iCs/>
                <w:color w:val="4472C4"/>
              </w:rPr>
              <w:t xml:space="preserve">. Dans ce cas, seules les prestations effectivement dispensées sont dues au prorata </w:t>
            </w:r>
            <w:proofErr w:type="spellStart"/>
            <w:r w:rsidRPr="006D2F15">
              <w:rPr>
                <w:b/>
                <w:bCs/>
                <w:i/>
                <w:iCs/>
                <w:color w:val="4472C4"/>
              </w:rPr>
              <w:t>temporis</w:t>
            </w:r>
            <w:proofErr w:type="spellEnd"/>
            <w:r w:rsidRPr="006D2F15">
              <w:rPr>
                <w:b/>
                <w:bCs/>
                <w:i/>
                <w:iCs/>
                <w:color w:val="4472C4"/>
              </w:rPr>
              <w:t xml:space="preserve"> de leur valeur </w:t>
            </w:r>
            <w:proofErr w:type="spellStart"/>
            <w:r w:rsidRPr="006D2F15">
              <w:rPr>
                <w:b/>
                <w:bCs/>
                <w:i/>
                <w:iCs/>
                <w:color w:val="4472C4"/>
              </w:rPr>
              <w:t>prévue</w:t>
            </w:r>
            <w:proofErr w:type="spellEnd"/>
            <w:r w:rsidRPr="006D2F15">
              <w:rPr>
                <w:b/>
                <w:bCs/>
                <w:i/>
                <w:iCs/>
                <w:color w:val="4472C4"/>
              </w:rPr>
              <w:t xml:space="preserve"> </w:t>
            </w:r>
            <w:r w:rsidR="00091960">
              <w:rPr>
                <w:b/>
                <w:bCs/>
                <w:i/>
                <w:iCs/>
                <w:color w:val="4472C4"/>
              </w:rPr>
              <w:t>à la convention</w:t>
            </w:r>
            <w:r w:rsidRPr="006D2F15">
              <w:rPr>
                <w:b/>
                <w:bCs/>
                <w:i/>
                <w:iCs/>
                <w:color w:val="4472C4"/>
              </w:rPr>
              <w:t>.</w:t>
            </w:r>
          </w:p>
          <w:p w14:paraId="2D561DA1" w14:textId="77777777" w:rsidR="00303A93" w:rsidRDefault="00303A93" w:rsidP="00847147">
            <w:pPr>
              <w:spacing w:line="276" w:lineRule="auto"/>
              <w:rPr>
                <w:b/>
                <w:bCs/>
                <w:i/>
                <w:iCs/>
                <w:color w:val="4472C4"/>
              </w:rPr>
            </w:pPr>
          </w:p>
          <w:p w14:paraId="5BBB826D" w14:textId="77777777" w:rsidR="00303A93" w:rsidRDefault="00303A93" w:rsidP="00847147">
            <w:pPr>
              <w:spacing w:line="276" w:lineRule="auto"/>
              <w:rPr>
                <w:b/>
                <w:bCs/>
                <w:i/>
                <w:iCs/>
                <w:color w:val="4472C4"/>
              </w:rPr>
            </w:pPr>
            <w:r w:rsidRPr="001A2AF3">
              <w:rPr>
                <w:b/>
                <w:bCs/>
                <w:i/>
                <w:iCs/>
                <w:color w:val="4472C4"/>
              </w:rPr>
              <w:t>Lors de la première convention ou du premier contrat, vous n’avez pas de numéro de déclaration d’activité puisque vous devez transmettre ce document pour instruction de votre dossier. À défaut d’indiquer un numéro, vous devez donc préciser « Demande de déclaration d’activité en cours ».</w:t>
            </w:r>
          </w:p>
          <w:p w14:paraId="438780BD" w14:textId="77777777" w:rsidR="00303A93" w:rsidRDefault="00303A93" w:rsidP="00847147">
            <w:pPr>
              <w:spacing w:after="160" w:line="276" w:lineRule="auto"/>
              <w:rPr>
                <w:b/>
                <w:bCs/>
                <w:i/>
                <w:iCs/>
                <w:color w:val="4472C4"/>
              </w:rPr>
            </w:pPr>
          </w:p>
          <w:p w14:paraId="4062B724" w14:textId="77777777" w:rsidR="00303A93" w:rsidRPr="005631B6" w:rsidRDefault="00303A93" w:rsidP="00847147">
            <w:pPr>
              <w:spacing w:after="160" w:line="276" w:lineRule="auto"/>
              <w:rPr>
                <w:b/>
                <w:bCs/>
                <w:i/>
                <w:iCs/>
                <w:color w:val="4472C4"/>
              </w:rPr>
            </w:pPr>
            <w:r w:rsidRPr="001A2AF3">
              <w:rPr>
                <w:b/>
                <w:bCs/>
                <w:i/>
                <w:iCs/>
                <w:color w:val="4472C4"/>
              </w:rPr>
              <w:t>Différence entre convention et contrat de formation :</w:t>
            </w:r>
            <w:r>
              <w:rPr>
                <w:b/>
                <w:bCs/>
                <w:i/>
                <w:iCs/>
                <w:color w:val="4472C4"/>
              </w:rPr>
              <w:br/>
            </w:r>
            <w:r w:rsidRPr="001A2AF3">
              <w:rPr>
                <w:b/>
                <w:bCs/>
                <w:i/>
                <w:iCs/>
                <w:color w:val="4472C4"/>
              </w:rPr>
              <w:t xml:space="preserve">Si votre client est une personne morale (structure avec un n° SIREN), alors vous devez </w:t>
            </w:r>
            <w:r>
              <w:rPr>
                <w:b/>
                <w:bCs/>
                <w:i/>
                <w:iCs/>
                <w:color w:val="4472C4"/>
              </w:rPr>
              <w:t>faire</w:t>
            </w:r>
            <w:r w:rsidRPr="001A2AF3">
              <w:rPr>
                <w:b/>
                <w:bCs/>
                <w:i/>
                <w:iCs/>
                <w:color w:val="4472C4"/>
              </w:rPr>
              <w:t xml:space="preserve"> une </w:t>
            </w:r>
            <w:r w:rsidRPr="001A2AF3">
              <w:rPr>
                <w:b/>
                <w:bCs/>
                <w:i/>
                <w:iCs/>
                <w:color w:val="4472C4"/>
                <w:u w:val="single"/>
              </w:rPr>
              <w:t>convention</w:t>
            </w:r>
            <w:r w:rsidRPr="001A2AF3">
              <w:rPr>
                <w:b/>
                <w:bCs/>
                <w:i/>
                <w:iCs/>
                <w:color w:val="4472C4"/>
              </w:rPr>
              <w:t xml:space="preserve"> de formation professionnelle. En revanche, s’il s’agit d’une personne physique (particulier), vous devez créer un </w:t>
            </w:r>
            <w:r w:rsidRPr="001A2AF3">
              <w:rPr>
                <w:b/>
                <w:bCs/>
                <w:i/>
                <w:iCs/>
                <w:color w:val="4472C4"/>
                <w:u w:val="single"/>
              </w:rPr>
              <w:t>contrat</w:t>
            </w:r>
            <w:r w:rsidRPr="001A2AF3">
              <w:rPr>
                <w:b/>
                <w:bCs/>
                <w:i/>
                <w:iCs/>
                <w:color w:val="4472C4"/>
              </w:rPr>
              <w:t xml:space="preserve"> de formation.</w:t>
            </w:r>
          </w:p>
        </w:tc>
      </w:tr>
    </w:tbl>
    <w:p w14:paraId="2B84AA22" w14:textId="77777777" w:rsidR="00B734A2" w:rsidRDefault="00B734A2" w:rsidP="004315A1">
      <w:pPr>
        <w:rPr>
          <w:rFonts w:ascii="Century Gothic" w:eastAsia="Calibri" w:hAnsi="Century Gothic" w:cs="Calibri"/>
          <w:b/>
        </w:rPr>
      </w:pPr>
    </w:p>
    <w:p w14:paraId="1F49320D" w14:textId="77777777" w:rsidR="00B734A2" w:rsidRDefault="00B734A2" w:rsidP="004315A1">
      <w:pPr>
        <w:rPr>
          <w:rFonts w:ascii="Century Gothic" w:eastAsia="Calibri" w:hAnsi="Century Gothic" w:cs="Calibri"/>
          <w:b/>
        </w:rPr>
      </w:pPr>
    </w:p>
    <w:tbl>
      <w:tblPr>
        <w:tblStyle w:val="Grilledutableau"/>
        <w:tblW w:w="0" w:type="auto"/>
        <w:tblInd w:w="0" w:type="dxa"/>
        <w:tblBorders>
          <w:top w:val="single" w:sz="24" w:space="0" w:color="538135"/>
          <w:left w:val="single" w:sz="24" w:space="0" w:color="538135"/>
          <w:bottom w:val="single" w:sz="24" w:space="0" w:color="538135"/>
          <w:right w:val="single" w:sz="24" w:space="0" w:color="538135"/>
          <w:insideH w:val="single" w:sz="24" w:space="0" w:color="538135"/>
          <w:insideV w:val="single" w:sz="24" w:space="0" w:color="538135"/>
        </w:tblBorders>
        <w:tblLook w:val="04A0" w:firstRow="1" w:lastRow="0" w:firstColumn="1" w:lastColumn="0" w:noHBand="0" w:noVBand="1"/>
      </w:tblPr>
      <w:tblGrid>
        <w:gridCol w:w="8969"/>
      </w:tblGrid>
      <w:tr w:rsidR="00B734A2" w:rsidRPr="00B734A2" w14:paraId="5DB11099" w14:textId="77777777" w:rsidTr="00B734A2">
        <w:trPr>
          <w:trHeight w:val="2029"/>
        </w:trPr>
        <w:tc>
          <w:tcPr>
            <w:tcW w:w="9062" w:type="dxa"/>
            <w:vAlign w:val="center"/>
          </w:tcPr>
          <w:p w14:paraId="03C01855" w14:textId="77777777" w:rsidR="00B734A2" w:rsidRPr="00B734A2" w:rsidRDefault="00B734A2" w:rsidP="00B734A2">
            <w:pPr>
              <w:widowControl w:val="0"/>
              <w:autoSpaceDE w:val="0"/>
              <w:autoSpaceDN w:val="0"/>
              <w:rPr>
                <w:b/>
                <w:bCs/>
                <w:i/>
                <w:iCs/>
                <w:color w:val="538135"/>
              </w:rPr>
            </w:pPr>
            <w:r w:rsidRPr="00B734A2">
              <w:rPr>
                <w:b/>
                <w:bCs/>
                <w:i/>
                <w:iCs/>
                <w:color w:val="538135"/>
              </w:rPr>
              <w:t>**MES RECOMMANDATIONS :</w:t>
            </w:r>
          </w:p>
          <w:p w14:paraId="7B721C83" w14:textId="77777777" w:rsidR="00B734A2" w:rsidRPr="00B734A2" w:rsidRDefault="00B734A2" w:rsidP="00B734A2">
            <w:pPr>
              <w:widowControl w:val="0"/>
              <w:autoSpaceDE w:val="0"/>
              <w:autoSpaceDN w:val="0"/>
              <w:rPr>
                <w:b/>
                <w:bCs/>
                <w:i/>
                <w:iCs/>
                <w:color w:val="538135"/>
              </w:rPr>
            </w:pPr>
          </w:p>
          <w:p w14:paraId="63BCD129" w14:textId="77777777" w:rsidR="00B734A2" w:rsidRPr="00B734A2" w:rsidRDefault="00B734A2" w:rsidP="00B734A2">
            <w:pPr>
              <w:widowControl w:val="0"/>
              <w:numPr>
                <w:ilvl w:val="0"/>
                <w:numId w:val="7"/>
              </w:numPr>
              <w:autoSpaceDE w:val="0"/>
              <w:autoSpaceDN w:val="0"/>
              <w:contextualSpacing/>
              <w:rPr>
                <w:b/>
                <w:bCs/>
                <w:i/>
                <w:iCs/>
                <w:color w:val="538135"/>
              </w:rPr>
            </w:pPr>
            <w:r w:rsidRPr="00B734A2">
              <w:rPr>
                <w:b/>
                <w:bCs/>
                <w:i/>
                <w:iCs/>
                <w:color w:val="538135"/>
              </w:rPr>
              <w:t xml:space="preserve">Intégrez tous vos mails dans un parcours </w:t>
            </w:r>
            <w:proofErr w:type="gramStart"/>
            <w:r w:rsidRPr="00B734A2">
              <w:rPr>
                <w:b/>
                <w:bCs/>
                <w:i/>
                <w:iCs/>
                <w:color w:val="538135"/>
              </w:rPr>
              <w:t>d’emails</w:t>
            </w:r>
            <w:proofErr w:type="gramEnd"/>
            <w:r w:rsidRPr="00B734A2">
              <w:rPr>
                <w:b/>
                <w:bCs/>
                <w:i/>
                <w:iCs/>
                <w:color w:val="538135"/>
              </w:rPr>
              <w:t xml:space="preserve"> (Brevo par exemple) ! Configurez le moment de l’envoi, les pièces jointes, les différents scénarios…vous n’aurez alors plus rien à faire par la suite ! </w:t>
            </w:r>
            <w:r w:rsidRPr="00B734A2">
              <w:rPr>
                <w:b/>
                <w:bCs/>
                <w:i/>
                <w:iCs/>
                <w:color w:val="538135"/>
              </w:rPr>
              <w:sym w:font="Wingdings" w:char="F04A"/>
            </w:r>
          </w:p>
        </w:tc>
      </w:tr>
    </w:tbl>
    <w:p w14:paraId="315F65A8" w14:textId="306B9D77" w:rsidR="00FE0BE7" w:rsidRDefault="00FE0BE7" w:rsidP="004315A1">
      <w:pPr>
        <w:rPr>
          <w:rFonts w:ascii="Century Gothic" w:eastAsia="Calibri" w:hAnsi="Century Gothic" w:cs="Calibri"/>
          <w:b/>
        </w:rPr>
      </w:pPr>
      <w:r>
        <w:rPr>
          <w:rFonts w:ascii="Century Gothic" w:eastAsia="Calibri" w:hAnsi="Century Gothic" w:cs="Calibri"/>
          <w:b/>
        </w:rPr>
        <w:br w:type="page"/>
      </w:r>
    </w:p>
    <w:p w14:paraId="36F00133" w14:textId="77777777" w:rsidR="004315A1" w:rsidRDefault="004315A1" w:rsidP="004315A1">
      <w:pPr>
        <w:rPr>
          <w:rFonts w:ascii="Century Gothic" w:eastAsia="Calibri" w:hAnsi="Century Gothic" w:cs="Calibri"/>
          <w:b/>
        </w:rPr>
      </w:pPr>
    </w:p>
    <w:p w14:paraId="4A738133" w14:textId="7CE7070E" w:rsidR="00F75D33" w:rsidRPr="000F3D02" w:rsidRDefault="00F239A4" w:rsidP="007B717A">
      <w:pPr>
        <w:pStyle w:val="Titre2"/>
        <w:keepNext w:val="0"/>
        <w:keepLines w:val="0"/>
        <w:spacing w:after="80"/>
        <w:jc w:val="center"/>
        <w:rPr>
          <w:rFonts w:ascii="Century Gothic" w:eastAsia="Calibri" w:hAnsi="Century Gothic" w:cs="Calibri"/>
          <w:b/>
          <w:sz w:val="22"/>
          <w:szCs w:val="22"/>
        </w:rPr>
      </w:pPr>
      <w:r w:rsidRPr="000F3D02">
        <w:rPr>
          <w:rFonts w:ascii="Century Gothic" w:eastAsia="Calibri" w:hAnsi="Century Gothic" w:cs="Calibri"/>
          <w:b/>
          <w:sz w:val="22"/>
          <w:szCs w:val="22"/>
        </w:rPr>
        <w:t>Entre l'organisme de formation</w:t>
      </w:r>
      <w:r w:rsidR="001874DA" w:rsidRPr="000F3D02">
        <w:rPr>
          <w:rFonts w:ascii="Century Gothic" w:eastAsia="Calibri" w:hAnsi="Century Gothic" w:cs="Calibri"/>
          <w:b/>
          <w:sz w:val="22"/>
          <w:szCs w:val="22"/>
        </w:rPr>
        <w:t xml:space="preserve"> </w:t>
      </w:r>
      <w:r w:rsidRPr="000F3D02">
        <w:rPr>
          <w:rFonts w:ascii="Century Gothic" w:eastAsia="Calibri" w:hAnsi="Century Gothic" w:cs="Calibri"/>
          <w:b/>
          <w:sz w:val="22"/>
          <w:szCs w:val="22"/>
        </w:rPr>
        <w:t>:</w:t>
      </w:r>
    </w:p>
    <w:p w14:paraId="2D42864D" w14:textId="6EA8119C" w:rsidR="008C2D4E" w:rsidRPr="0081565D" w:rsidRDefault="009A395C" w:rsidP="007B717A">
      <w:pPr>
        <w:pStyle w:val="Titre2"/>
        <w:keepNext w:val="0"/>
        <w:keepLines w:val="0"/>
        <w:spacing w:after="80"/>
        <w:jc w:val="center"/>
        <w:rPr>
          <w:rFonts w:ascii="Century Gothic" w:eastAsia="Calibri" w:hAnsi="Century Gothic" w:cs="Calibri"/>
          <w:iCs/>
          <w:color w:val="C00000"/>
          <w:sz w:val="20"/>
          <w:szCs w:val="20"/>
        </w:rPr>
      </w:pPr>
      <w:r w:rsidRPr="009A395C">
        <w:rPr>
          <w:rFonts w:ascii="Century Gothic" w:eastAsia="Calibri" w:hAnsi="Century Gothic" w:cs="Calibri"/>
          <w:iCs/>
          <w:color w:val="C00000"/>
          <w:sz w:val="20"/>
          <w:szCs w:val="20"/>
        </w:rPr>
        <w:t>{#Nom_de_l_OF#}</w:t>
      </w:r>
    </w:p>
    <w:p w14:paraId="76B7F09C" w14:textId="7315FAC7" w:rsidR="00F75D33" w:rsidRPr="0081565D" w:rsidRDefault="00F239A4" w:rsidP="007B717A">
      <w:pPr>
        <w:pStyle w:val="Titre2"/>
        <w:keepNext w:val="0"/>
        <w:keepLines w:val="0"/>
        <w:spacing w:after="80"/>
        <w:jc w:val="center"/>
        <w:rPr>
          <w:rFonts w:ascii="Century Gothic" w:eastAsia="Calibri" w:hAnsi="Century Gothic" w:cs="Calibri"/>
          <w:iCs/>
          <w:sz w:val="20"/>
          <w:szCs w:val="20"/>
        </w:rPr>
      </w:pPr>
      <w:r w:rsidRPr="0081565D">
        <w:rPr>
          <w:rFonts w:ascii="Century Gothic" w:eastAsia="Calibri" w:hAnsi="Century Gothic" w:cs="Calibri"/>
          <w:iCs/>
          <w:sz w:val="20"/>
          <w:szCs w:val="20"/>
        </w:rPr>
        <w:t>(</w:t>
      </w:r>
      <w:proofErr w:type="gramStart"/>
      <w:r w:rsidRPr="0081565D">
        <w:rPr>
          <w:rFonts w:ascii="Century Gothic" w:eastAsia="Calibri" w:hAnsi="Century Gothic" w:cs="Calibri"/>
          <w:iCs/>
          <w:sz w:val="20"/>
          <w:szCs w:val="20"/>
        </w:rPr>
        <w:t>ci</w:t>
      </w:r>
      <w:proofErr w:type="gramEnd"/>
      <w:r w:rsidRPr="0081565D">
        <w:rPr>
          <w:rFonts w:ascii="Century Gothic" w:eastAsia="Calibri" w:hAnsi="Century Gothic" w:cs="Calibri"/>
          <w:iCs/>
          <w:sz w:val="20"/>
          <w:szCs w:val="20"/>
        </w:rPr>
        <w:t>-après nommé l'organisme de formation)</w:t>
      </w:r>
    </w:p>
    <w:p w14:paraId="3C88D0FC" w14:textId="77777777" w:rsidR="009A395C" w:rsidRDefault="009A395C" w:rsidP="007B717A">
      <w:pPr>
        <w:pStyle w:val="Titre2"/>
        <w:spacing w:after="80"/>
        <w:jc w:val="center"/>
        <w:rPr>
          <w:rFonts w:ascii="Century Gothic" w:eastAsia="Calibri" w:hAnsi="Century Gothic" w:cs="Times New Roman"/>
          <w:iCs/>
          <w:sz w:val="20"/>
          <w:szCs w:val="24"/>
          <w:lang w:val="fr-FR" w:eastAsia="en-US"/>
        </w:rPr>
      </w:pPr>
      <w:r w:rsidRPr="009A395C">
        <w:rPr>
          <w:rFonts w:ascii="Century Gothic" w:eastAsia="Calibri" w:hAnsi="Century Gothic" w:cs="Calibri"/>
          <w:iCs/>
          <w:color w:val="C00000"/>
          <w:sz w:val="20"/>
          <w:szCs w:val="20"/>
        </w:rPr>
        <w:t>{#Nom_de_l_OF#}</w:t>
      </w:r>
      <w:r>
        <w:rPr>
          <w:rFonts w:ascii="Century Gothic" w:eastAsia="Calibri" w:hAnsi="Century Gothic" w:cs="Calibri"/>
          <w:iCs/>
          <w:color w:val="C00000"/>
          <w:sz w:val="20"/>
          <w:szCs w:val="20"/>
        </w:rPr>
        <w:br/>
      </w:r>
      <w:r w:rsidRPr="009A395C">
        <w:rPr>
          <w:rFonts w:ascii="Century Gothic" w:eastAsia="Calibri" w:hAnsi="Century Gothic" w:cs="Calibri"/>
          <w:iCs/>
          <w:color w:val="C00000"/>
          <w:sz w:val="20"/>
          <w:szCs w:val="20"/>
        </w:rPr>
        <w:t>{#Adresse_de_l_OF#}, {#Code_postal_de_l_OF#} {#Ville_de_l_OF#}</w:t>
      </w:r>
    </w:p>
    <w:p w14:paraId="7A49DB34" w14:textId="77777777" w:rsidR="009A395C" w:rsidRDefault="009A395C" w:rsidP="007B717A">
      <w:pPr>
        <w:pStyle w:val="Titre2"/>
        <w:spacing w:after="80"/>
        <w:jc w:val="center"/>
        <w:rPr>
          <w:rFonts w:ascii="Century Gothic" w:eastAsia="Calibri" w:hAnsi="Century Gothic" w:cs="Times New Roman"/>
          <w:iCs/>
          <w:color w:val="C00000"/>
          <w:sz w:val="20"/>
          <w:szCs w:val="24"/>
          <w:lang w:val="fr-FR" w:eastAsia="en-US"/>
        </w:rPr>
      </w:pPr>
      <w:r w:rsidRPr="009A395C">
        <w:rPr>
          <w:rFonts w:ascii="Century Gothic" w:eastAsia="Calibri" w:hAnsi="Century Gothic" w:cs="Times New Roman"/>
          <w:iCs/>
          <w:sz w:val="20"/>
          <w:szCs w:val="24"/>
          <w:lang w:val="fr-FR" w:eastAsia="en-US"/>
        </w:rPr>
        <w:t xml:space="preserve">Représenté par </w:t>
      </w:r>
      <w:r w:rsidRPr="009A395C">
        <w:rPr>
          <w:rFonts w:ascii="Century Gothic" w:eastAsia="Calibri" w:hAnsi="Century Gothic" w:cs="Times New Roman"/>
          <w:iCs/>
          <w:color w:val="C00000"/>
          <w:sz w:val="20"/>
          <w:szCs w:val="24"/>
          <w:lang w:val="fr-FR" w:eastAsia="en-US"/>
        </w:rPr>
        <w:t>{#Nom_du_representant_de_l_OF#}</w:t>
      </w:r>
      <w:r w:rsidRPr="009A395C">
        <w:rPr>
          <w:rFonts w:ascii="Century Gothic" w:eastAsia="Calibri" w:hAnsi="Century Gothic" w:cs="Times New Roman"/>
          <w:iCs/>
          <w:color w:val="C00000"/>
          <w:sz w:val="20"/>
          <w:szCs w:val="24"/>
          <w:lang w:val="fr-FR" w:eastAsia="en-US"/>
        </w:rPr>
        <w:br/>
        <w:t>{#Fonction_du_representant_de_l_OF#}</w:t>
      </w:r>
    </w:p>
    <w:p w14:paraId="10261B06" w14:textId="279211DE" w:rsidR="009A395C" w:rsidRPr="009A395C" w:rsidRDefault="009A395C" w:rsidP="007B717A">
      <w:pPr>
        <w:pStyle w:val="Titre2"/>
        <w:spacing w:after="80"/>
        <w:jc w:val="center"/>
        <w:rPr>
          <w:rFonts w:ascii="Century Gothic" w:eastAsia="Calibri" w:hAnsi="Century Gothic" w:cs="Times New Roman"/>
          <w:color w:val="000000"/>
          <w:sz w:val="20"/>
          <w:szCs w:val="24"/>
          <w:lang w:val="fr-FR" w:eastAsia="en-US"/>
        </w:rPr>
      </w:pPr>
      <w:r w:rsidRPr="009A395C">
        <w:rPr>
          <w:rFonts w:ascii="Century Gothic" w:eastAsia="Calibri" w:hAnsi="Century Gothic" w:cs="Times New Roman"/>
          <w:b/>
          <w:bCs/>
          <w:color w:val="4472C4"/>
          <w:sz w:val="24"/>
          <w:szCs w:val="24"/>
          <w:lang w:val="fr-FR" w:eastAsia="en-US"/>
        </w:rPr>
        <w:t>**</w:t>
      </w:r>
      <w:r w:rsidRPr="009A395C">
        <w:rPr>
          <w:rFonts w:ascii="Century Gothic" w:eastAsia="Calibri" w:hAnsi="Century Gothic" w:cs="Times New Roman"/>
          <w:sz w:val="20"/>
          <w:szCs w:val="24"/>
          <w:lang w:val="fr-FR" w:eastAsia="en-US"/>
        </w:rPr>
        <w:t xml:space="preserve">Déclaration enregistrée sous le n° : </w:t>
      </w:r>
      <w:r w:rsidRPr="009A395C">
        <w:rPr>
          <w:rFonts w:ascii="Century Gothic" w:eastAsia="Calibri" w:hAnsi="Century Gothic" w:cs="Times New Roman"/>
          <w:color w:val="C00000"/>
          <w:sz w:val="20"/>
          <w:szCs w:val="24"/>
          <w:lang w:val="fr-FR" w:eastAsia="en-US"/>
        </w:rPr>
        <w:t xml:space="preserve">{#NDA_de_l_OF#} </w:t>
      </w:r>
      <w:r w:rsidRPr="009A395C">
        <w:rPr>
          <w:rFonts w:ascii="Century Gothic" w:eastAsia="Calibri" w:hAnsi="Century Gothic" w:cs="Times New Roman"/>
          <w:sz w:val="20"/>
          <w:szCs w:val="24"/>
          <w:lang w:val="fr-FR" w:eastAsia="en-US"/>
        </w:rPr>
        <w:t xml:space="preserve">auprès du préfet de la région </w:t>
      </w:r>
      <w:r w:rsidRPr="009A395C">
        <w:rPr>
          <w:rFonts w:ascii="Century Gothic" w:eastAsia="Calibri" w:hAnsi="Century Gothic" w:cs="Times New Roman"/>
          <w:color w:val="C00000"/>
          <w:sz w:val="20"/>
          <w:szCs w:val="24"/>
          <w:lang w:val="fr-FR" w:eastAsia="en-US"/>
        </w:rPr>
        <w:t>{#Region_de_depot_de_votre_DA#}</w:t>
      </w:r>
      <w:r w:rsidRPr="009A395C">
        <w:rPr>
          <w:rFonts w:ascii="Century Gothic" w:eastAsia="Calibri" w:hAnsi="Century Gothic" w:cs="Times New Roman"/>
          <w:color w:val="000000"/>
          <w:sz w:val="20"/>
          <w:szCs w:val="24"/>
          <w:lang w:val="fr-FR" w:eastAsia="en-US"/>
        </w:rPr>
        <w:t>.</w:t>
      </w:r>
      <w:r>
        <w:rPr>
          <w:rFonts w:ascii="Century Gothic" w:eastAsia="Calibri" w:hAnsi="Century Gothic" w:cs="Times New Roman"/>
          <w:color w:val="000000"/>
          <w:sz w:val="20"/>
          <w:szCs w:val="24"/>
          <w:lang w:val="fr-FR" w:eastAsia="en-US"/>
        </w:rPr>
        <w:br/>
      </w:r>
      <w:r w:rsidRPr="009A395C">
        <w:rPr>
          <w:rFonts w:ascii="Century Gothic" w:eastAsia="Calibri" w:hAnsi="Century Gothic" w:cs="Times New Roman"/>
          <w:sz w:val="20"/>
          <w:szCs w:val="24"/>
          <w:lang w:val="fr-FR" w:eastAsia="en-US"/>
        </w:rPr>
        <w:t xml:space="preserve">Numéro SIRET de l’organisme de formation : </w:t>
      </w:r>
      <w:r w:rsidRPr="009A395C">
        <w:rPr>
          <w:rFonts w:ascii="Century Gothic" w:eastAsia="Calibri" w:hAnsi="Century Gothic" w:cs="Times New Roman"/>
          <w:color w:val="C00000"/>
          <w:sz w:val="20"/>
          <w:szCs w:val="24"/>
          <w:lang w:val="fr-FR" w:eastAsia="en-US"/>
        </w:rPr>
        <w:t>{#SIRET_de_l_OF#}</w:t>
      </w:r>
    </w:p>
    <w:p w14:paraId="09662AC9" w14:textId="77777777" w:rsidR="007B717A" w:rsidRDefault="007B717A" w:rsidP="007B717A">
      <w:pPr>
        <w:pStyle w:val="Titre2"/>
        <w:keepNext w:val="0"/>
        <w:keepLines w:val="0"/>
        <w:spacing w:after="80"/>
        <w:jc w:val="center"/>
        <w:rPr>
          <w:rFonts w:ascii="Century Gothic" w:eastAsia="Calibri" w:hAnsi="Century Gothic" w:cs="Calibri"/>
          <w:b/>
          <w:sz w:val="22"/>
          <w:szCs w:val="22"/>
        </w:rPr>
      </w:pPr>
    </w:p>
    <w:p w14:paraId="5DCEAC1E" w14:textId="4606AEA1" w:rsidR="00F75D33" w:rsidRPr="000F3D02" w:rsidRDefault="00F239A4" w:rsidP="007B717A">
      <w:pPr>
        <w:pStyle w:val="Titre2"/>
        <w:keepNext w:val="0"/>
        <w:keepLines w:val="0"/>
        <w:spacing w:after="80"/>
        <w:jc w:val="center"/>
        <w:rPr>
          <w:rFonts w:ascii="Century Gothic" w:eastAsia="Calibri" w:hAnsi="Century Gothic" w:cs="Calibri"/>
          <w:b/>
          <w:sz w:val="22"/>
          <w:szCs w:val="22"/>
        </w:rPr>
      </w:pPr>
      <w:r w:rsidRPr="000F3D02">
        <w:rPr>
          <w:rFonts w:ascii="Century Gothic" w:eastAsia="Calibri" w:hAnsi="Century Gothic" w:cs="Calibri"/>
          <w:b/>
          <w:sz w:val="22"/>
          <w:szCs w:val="22"/>
        </w:rPr>
        <w:t>Et le bénéficiaire</w:t>
      </w:r>
      <w:r w:rsidR="001874DA" w:rsidRPr="000F3D02">
        <w:rPr>
          <w:rFonts w:ascii="Century Gothic" w:eastAsia="Calibri" w:hAnsi="Century Gothic" w:cs="Calibri"/>
          <w:b/>
          <w:sz w:val="22"/>
          <w:szCs w:val="22"/>
        </w:rPr>
        <w:t xml:space="preserve"> </w:t>
      </w:r>
      <w:r w:rsidRPr="000F3D02">
        <w:rPr>
          <w:rFonts w:ascii="Century Gothic" w:eastAsia="Calibri" w:hAnsi="Century Gothic" w:cs="Calibri"/>
          <w:b/>
          <w:sz w:val="22"/>
          <w:szCs w:val="22"/>
        </w:rPr>
        <w:t>:</w:t>
      </w:r>
    </w:p>
    <w:p w14:paraId="030AB943" w14:textId="77777777" w:rsidR="003C7C85" w:rsidRPr="000F3D02" w:rsidRDefault="003C7C85" w:rsidP="003C7C85">
      <w:pPr>
        <w:rPr>
          <w:rFonts w:ascii="Century Gothic" w:hAnsi="Century Gothic"/>
          <w:b/>
          <w:bCs/>
          <w:color w:val="333333"/>
          <w:sz w:val="18"/>
          <w:szCs w:val="18"/>
          <w:shd w:val="clear" w:color="auto" w:fill="FFFFFF"/>
        </w:rPr>
      </w:pPr>
    </w:p>
    <w:p w14:paraId="70E73A84" w14:textId="77777777" w:rsidR="00EF16FA" w:rsidRPr="001838C4" w:rsidRDefault="00EF16FA" w:rsidP="007B717A">
      <w:pPr>
        <w:spacing w:before="20"/>
        <w:jc w:val="center"/>
        <w:rPr>
          <w:rFonts w:ascii="Century Gothic" w:eastAsia="Calibri" w:hAnsi="Century Gothic" w:cs="Calibri"/>
          <w:color w:val="C00000"/>
          <w:sz w:val="20"/>
          <w:szCs w:val="20"/>
        </w:rPr>
      </w:pPr>
      <w:r w:rsidRPr="001838C4">
        <w:rPr>
          <w:rFonts w:ascii="Century Gothic" w:eastAsia="Calibri" w:hAnsi="Century Gothic" w:cs="Calibri"/>
          <w:color w:val="C00000"/>
          <w:sz w:val="20"/>
          <w:szCs w:val="20"/>
        </w:rPr>
        <w:t>« Nom de l’organisme bénéficiaire »</w:t>
      </w:r>
    </w:p>
    <w:p w14:paraId="29011C25" w14:textId="77777777" w:rsidR="003C7C85" w:rsidRPr="000F3D02" w:rsidRDefault="003C7C85" w:rsidP="007B717A">
      <w:pPr>
        <w:spacing w:before="20" w:after="20" w:line="240" w:lineRule="auto"/>
        <w:jc w:val="center"/>
        <w:rPr>
          <w:rFonts w:ascii="Century Gothic" w:eastAsia="Calibri" w:hAnsi="Century Gothic" w:cs="Calibri"/>
          <w:i/>
          <w:sz w:val="20"/>
          <w:szCs w:val="20"/>
        </w:rPr>
      </w:pPr>
    </w:p>
    <w:p w14:paraId="5CADD1AA" w14:textId="4D71FCEE" w:rsidR="00F75D33" w:rsidRPr="0081565D" w:rsidRDefault="00F239A4" w:rsidP="007B717A">
      <w:pPr>
        <w:spacing w:before="20" w:after="20" w:line="240" w:lineRule="auto"/>
        <w:jc w:val="center"/>
        <w:rPr>
          <w:rFonts w:ascii="Century Gothic" w:eastAsia="Calibri" w:hAnsi="Century Gothic" w:cs="Calibri"/>
          <w:i/>
          <w:sz w:val="20"/>
          <w:szCs w:val="20"/>
        </w:rPr>
      </w:pPr>
      <w:r w:rsidRPr="0081565D">
        <w:rPr>
          <w:rFonts w:ascii="Century Gothic" w:eastAsia="Calibri" w:hAnsi="Century Gothic" w:cs="Calibri"/>
          <w:i/>
          <w:sz w:val="20"/>
          <w:szCs w:val="20"/>
        </w:rPr>
        <w:t>(</w:t>
      </w:r>
      <w:proofErr w:type="gramStart"/>
      <w:r w:rsidRPr="0081565D">
        <w:rPr>
          <w:rFonts w:ascii="Century Gothic" w:eastAsia="Calibri" w:hAnsi="Century Gothic" w:cs="Calibri"/>
          <w:i/>
          <w:sz w:val="20"/>
          <w:szCs w:val="20"/>
        </w:rPr>
        <w:t>ci</w:t>
      </w:r>
      <w:proofErr w:type="gramEnd"/>
      <w:r w:rsidRPr="0081565D">
        <w:rPr>
          <w:rFonts w:ascii="Century Gothic" w:eastAsia="Calibri" w:hAnsi="Century Gothic" w:cs="Calibri"/>
          <w:i/>
          <w:sz w:val="20"/>
          <w:szCs w:val="20"/>
        </w:rPr>
        <w:t>-après nommé le bénéficiaire)</w:t>
      </w:r>
    </w:p>
    <w:p w14:paraId="13514DA3" w14:textId="3346EC0A" w:rsidR="00F75D33" w:rsidRPr="0081565D" w:rsidRDefault="00F239A4" w:rsidP="007B717A">
      <w:pPr>
        <w:spacing w:before="20" w:after="20" w:line="240" w:lineRule="auto"/>
        <w:jc w:val="center"/>
        <w:rPr>
          <w:rFonts w:ascii="Century Gothic" w:eastAsia="Calibri" w:hAnsi="Century Gothic" w:cs="Calibri"/>
          <w:b/>
          <w:sz w:val="20"/>
          <w:szCs w:val="20"/>
        </w:rPr>
      </w:pPr>
      <w:r w:rsidRPr="0081565D">
        <w:rPr>
          <w:rFonts w:ascii="Century Gothic" w:eastAsia="Calibri" w:hAnsi="Century Gothic" w:cs="Calibri"/>
          <w:sz w:val="20"/>
          <w:szCs w:val="20"/>
        </w:rPr>
        <w:t>Situé</w:t>
      </w:r>
      <w:r w:rsidR="003C7C85" w:rsidRPr="0081565D">
        <w:rPr>
          <w:rFonts w:ascii="Century Gothic" w:eastAsia="Calibri" w:hAnsi="Century Gothic" w:cs="Calibri"/>
          <w:sz w:val="20"/>
          <w:szCs w:val="20"/>
        </w:rPr>
        <w:t xml:space="preserve"> </w:t>
      </w:r>
      <w:r w:rsidRPr="0081565D">
        <w:rPr>
          <w:rFonts w:ascii="Century Gothic" w:eastAsia="Calibri" w:hAnsi="Century Gothic" w:cs="Calibri"/>
          <w:sz w:val="20"/>
          <w:szCs w:val="20"/>
        </w:rPr>
        <w:t>:</w:t>
      </w:r>
      <w:r w:rsidR="003C7C85" w:rsidRPr="0081565D">
        <w:rPr>
          <w:rFonts w:ascii="Century Gothic" w:eastAsia="Calibri" w:hAnsi="Century Gothic" w:cs="Calibri"/>
          <w:sz w:val="20"/>
          <w:szCs w:val="20"/>
        </w:rPr>
        <w:t xml:space="preserve"> </w:t>
      </w:r>
      <w:r w:rsidR="0081565D" w:rsidRPr="0081565D">
        <w:rPr>
          <w:rFonts w:ascii="Century Gothic" w:eastAsia="Calibri" w:hAnsi="Century Gothic" w:cs="Calibri"/>
          <w:color w:val="C00000"/>
          <w:sz w:val="20"/>
          <w:szCs w:val="20"/>
        </w:rPr>
        <w:t>« Adresse du bénéficiaire »</w:t>
      </w:r>
    </w:p>
    <w:p w14:paraId="5C2B3982" w14:textId="47E5B06A" w:rsidR="003C7C85" w:rsidRPr="0081565D" w:rsidRDefault="003C7C85" w:rsidP="007B717A">
      <w:pPr>
        <w:spacing w:before="20" w:after="20" w:line="240" w:lineRule="auto"/>
        <w:jc w:val="center"/>
        <w:rPr>
          <w:rFonts w:ascii="Century Gothic" w:eastAsia="Calibri" w:hAnsi="Century Gothic" w:cs="Calibri"/>
          <w:bCs/>
          <w:sz w:val="20"/>
          <w:szCs w:val="20"/>
        </w:rPr>
      </w:pPr>
      <w:r w:rsidRPr="0081565D">
        <w:rPr>
          <w:rFonts w:ascii="Century Gothic" w:eastAsia="Calibri" w:hAnsi="Century Gothic" w:cs="Calibri"/>
          <w:bCs/>
          <w:sz w:val="20"/>
          <w:szCs w:val="20"/>
        </w:rPr>
        <w:t xml:space="preserve">Numéro SIRET : </w:t>
      </w:r>
      <w:r w:rsidR="0081565D" w:rsidRPr="0081565D">
        <w:rPr>
          <w:rFonts w:ascii="Century Gothic" w:eastAsia="Calibri" w:hAnsi="Century Gothic" w:cs="Calibri"/>
          <w:color w:val="C00000"/>
          <w:sz w:val="20"/>
          <w:szCs w:val="20"/>
        </w:rPr>
        <w:t>« SIRET du bénéficiaire »</w:t>
      </w:r>
    </w:p>
    <w:p w14:paraId="754EFE04" w14:textId="0FBC6741" w:rsidR="00BF186A" w:rsidRPr="00E65116" w:rsidRDefault="00F239A4" w:rsidP="007B717A">
      <w:pPr>
        <w:spacing w:before="20" w:after="20" w:line="240" w:lineRule="auto"/>
        <w:jc w:val="center"/>
        <w:rPr>
          <w:rFonts w:ascii="Century Gothic" w:eastAsia="Calibri" w:hAnsi="Century Gothic" w:cs="Calibri"/>
          <w:b/>
          <w:sz w:val="20"/>
          <w:szCs w:val="20"/>
        </w:rPr>
      </w:pPr>
      <w:r w:rsidRPr="0081565D">
        <w:rPr>
          <w:rFonts w:ascii="Century Gothic" w:eastAsia="Calibri" w:hAnsi="Century Gothic" w:cs="Calibri"/>
          <w:sz w:val="20"/>
          <w:szCs w:val="20"/>
        </w:rPr>
        <w:t>Représenté par</w:t>
      </w:r>
      <w:r w:rsidR="001874DA" w:rsidRPr="0081565D">
        <w:rPr>
          <w:rFonts w:ascii="Century Gothic" w:eastAsia="Calibri" w:hAnsi="Century Gothic" w:cs="Calibri"/>
          <w:sz w:val="20"/>
          <w:szCs w:val="20"/>
        </w:rPr>
        <w:t xml:space="preserve"> </w:t>
      </w:r>
      <w:r w:rsidRPr="0081565D">
        <w:rPr>
          <w:rFonts w:ascii="Century Gothic" w:eastAsia="Calibri" w:hAnsi="Century Gothic" w:cs="Calibri"/>
          <w:sz w:val="20"/>
          <w:szCs w:val="20"/>
        </w:rPr>
        <w:t xml:space="preserve">: </w:t>
      </w:r>
      <w:bookmarkStart w:id="1" w:name="_25zpiql8ps2g" w:colFirst="0" w:colLast="0"/>
      <w:bookmarkStart w:id="2" w:name="_mskke285esdd" w:colFirst="0" w:colLast="0"/>
      <w:bookmarkEnd w:id="1"/>
      <w:bookmarkEnd w:id="2"/>
      <w:r w:rsidR="0081565D" w:rsidRPr="0081565D">
        <w:rPr>
          <w:rFonts w:ascii="Century Gothic" w:eastAsia="Calibri" w:hAnsi="Century Gothic" w:cs="Calibri"/>
          <w:color w:val="C00000"/>
          <w:sz w:val="20"/>
          <w:szCs w:val="20"/>
        </w:rPr>
        <w:t>« Nom du représentant du bénéficiaire »</w:t>
      </w:r>
      <w:r w:rsidR="00E65116">
        <w:rPr>
          <w:rFonts w:ascii="Century Gothic" w:eastAsia="Calibri" w:hAnsi="Century Gothic" w:cs="Calibri"/>
          <w:color w:val="C00000"/>
        </w:rPr>
        <w:br/>
      </w:r>
    </w:p>
    <w:p w14:paraId="34E64382" w14:textId="13E9850A" w:rsidR="00D70961" w:rsidRDefault="00D70961" w:rsidP="007B717A">
      <w:pPr>
        <w:jc w:val="center"/>
        <w:rPr>
          <w:rFonts w:ascii="Century Gothic" w:eastAsia="Calibri" w:hAnsi="Century Gothic" w:cs="Calibri"/>
          <w:b/>
          <w:sz w:val="24"/>
          <w:szCs w:val="24"/>
        </w:rPr>
      </w:pPr>
      <w:bookmarkStart w:id="3" w:name="_aja8m4wfvxdy" w:colFirst="0" w:colLast="0"/>
      <w:bookmarkEnd w:id="3"/>
      <w:r>
        <w:rPr>
          <w:rFonts w:ascii="Century Gothic" w:eastAsia="Calibri" w:hAnsi="Century Gothic" w:cs="Calibri"/>
          <w:b/>
          <w:sz w:val="24"/>
          <w:szCs w:val="24"/>
        </w:rPr>
        <w:br w:type="page"/>
      </w:r>
    </w:p>
    <w:p w14:paraId="2DFAAD78" w14:textId="099BB11C" w:rsidR="00F75D33" w:rsidRPr="000F3D02" w:rsidRDefault="00F239A4">
      <w:pPr>
        <w:pStyle w:val="Titre1"/>
        <w:keepNext w:val="0"/>
        <w:keepLines w:val="0"/>
        <w:spacing w:before="480"/>
        <w:rPr>
          <w:rFonts w:ascii="Century Gothic" w:eastAsia="Calibri" w:hAnsi="Century Gothic" w:cs="Calibri"/>
          <w:b/>
          <w:sz w:val="24"/>
          <w:szCs w:val="24"/>
        </w:rPr>
      </w:pPr>
      <w:r w:rsidRPr="000F3D02">
        <w:rPr>
          <w:rFonts w:ascii="Century Gothic" w:eastAsia="Calibri" w:hAnsi="Century Gothic" w:cs="Calibri"/>
          <w:b/>
          <w:sz w:val="24"/>
          <w:szCs w:val="24"/>
        </w:rPr>
        <w:lastRenderedPageBreak/>
        <w:t>1. Objet, nature et durée de la formation</w:t>
      </w:r>
    </w:p>
    <w:p w14:paraId="04DDB21C" w14:textId="77777777" w:rsidR="00F75D33" w:rsidRPr="000F3D02" w:rsidRDefault="00F239A4">
      <w:pPr>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Le bénéficiaire entend faire participer une partie de son personnel à l’action de formation suivante organisée par l’organisme de formation.</w:t>
      </w:r>
    </w:p>
    <w:p w14:paraId="480683A9" w14:textId="77777777" w:rsidR="00F75D33" w:rsidRPr="000F3D02" w:rsidRDefault="00F239A4">
      <w:pPr>
        <w:spacing w:before="20" w:after="20" w:line="240" w:lineRule="auto"/>
        <w:rPr>
          <w:rFonts w:ascii="Century Gothic" w:eastAsia="Calibri" w:hAnsi="Century Gothic" w:cs="Calibri"/>
          <w:sz w:val="16"/>
          <w:szCs w:val="16"/>
        </w:rPr>
      </w:pPr>
      <w:r w:rsidRPr="000F3D02">
        <w:rPr>
          <w:rFonts w:ascii="Century Gothic" w:eastAsia="Calibri" w:hAnsi="Century Gothic" w:cs="Calibri"/>
          <w:sz w:val="16"/>
          <w:szCs w:val="16"/>
        </w:rPr>
        <w:t xml:space="preserve"> </w:t>
      </w:r>
    </w:p>
    <w:tbl>
      <w:tblPr>
        <w:tblStyle w:val="a"/>
        <w:tblW w:w="9030" w:type="dxa"/>
        <w:tblInd w:w="0" w:type="dxa"/>
        <w:tblLayout w:type="fixed"/>
        <w:tblLook w:val="0600" w:firstRow="0" w:lastRow="0" w:firstColumn="0" w:lastColumn="0" w:noHBand="1" w:noVBand="1"/>
      </w:tblPr>
      <w:tblGrid>
        <w:gridCol w:w="9030"/>
      </w:tblGrid>
      <w:tr w:rsidR="00F75D33" w:rsidRPr="000F3D02" w14:paraId="39E0B5B4" w14:textId="77777777">
        <w:trPr>
          <w:trHeight w:val="450"/>
        </w:trPr>
        <w:tc>
          <w:tcPr>
            <w:tcW w:w="9030" w:type="dxa"/>
            <w:shd w:val="clear" w:color="auto" w:fill="EEEEEE"/>
            <w:tcMar>
              <w:top w:w="100" w:type="dxa"/>
              <w:left w:w="100" w:type="dxa"/>
              <w:bottom w:w="100" w:type="dxa"/>
              <w:right w:w="100" w:type="dxa"/>
            </w:tcMar>
          </w:tcPr>
          <w:p w14:paraId="3CF5B9AB" w14:textId="5617FD95" w:rsidR="00F75D33" w:rsidRPr="000F3D02" w:rsidRDefault="0098413E">
            <w:pPr>
              <w:jc w:val="center"/>
              <w:rPr>
                <w:rFonts w:ascii="Century Gothic" w:hAnsi="Century Gothic"/>
                <w:sz w:val="20"/>
                <w:szCs w:val="20"/>
              </w:rPr>
            </w:pPr>
            <w:r w:rsidRPr="0098413E">
              <w:rPr>
                <w:rFonts w:ascii="Century Gothic" w:eastAsia="Calibri" w:hAnsi="Century Gothic" w:cs="Calibri"/>
                <w:b/>
                <w:sz w:val="24"/>
                <w:szCs w:val="24"/>
              </w:rPr>
              <w:t xml:space="preserve">Formation </w:t>
            </w:r>
            <w:r w:rsidR="005214EB" w:rsidRPr="00B23094">
              <w:rPr>
                <w:rFonts w:ascii="Century Gothic" w:eastAsia="Calibri" w:hAnsi="Century Gothic" w:cs="Calibri"/>
                <w:b/>
                <w:color w:val="C00000"/>
                <w:sz w:val="24"/>
                <w:szCs w:val="24"/>
              </w:rPr>
              <w:t>« </w:t>
            </w:r>
            <w:r w:rsidR="0081565D" w:rsidRPr="00B23094">
              <w:rPr>
                <w:rFonts w:ascii="Century Gothic" w:eastAsia="Calibri" w:hAnsi="Century Gothic" w:cs="Calibri"/>
                <w:b/>
                <w:bCs/>
                <w:i/>
                <w:color w:val="C00000"/>
                <w:sz w:val="24"/>
                <w:szCs w:val="24"/>
              </w:rPr>
              <w:t>Nom de la formation</w:t>
            </w:r>
            <w:r w:rsidR="00AE6D5E" w:rsidRPr="00B23094">
              <w:rPr>
                <w:rFonts w:ascii="Century Gothic" w:eastAsia="Calibri" w:hAnsi="Century Gothic" w:cs="Calibri"/>
                <w:i/>
                <w:color w:val="C00000"/>
                <w:sz w:val="20"/>
                <w:szCs w:val="20"/>
              </w:rPr>
              <w:t xml:space="preserve"> </w:t>
            </w:r>
            <w:r w:rsidR="005214EB" w:rsidRPr="00B23094">
              <w:rPr>
                <w:rFonts w:ascii="Century Gothic" w:eastAsia="Calibri" w:hAnsi="Century Gothic" w:cs="Calibri"/>
                <w:b/>
                <w:color w:val="C00000"/>
                <w:sz w:val="24"/>
                <w:szCs w:val="24"/>
              </w:rPr>
              <w:t>»</w:t>
            </w:r>
          </w:p>
        </w:tc>
      </w:tr>
    </w:tbl>
    <w:p w14:paraId="7CA79965" w14:textId="77777777" w:rsidR="00F75D33" w:rsidRPr="000F3D02" w:rsidRDefault="00F75D33">
      <w:pPr>
        <w:spacing w:before="20" w:after="20" w:line="240" w:lineRule="auto"/>
        <w:rPr>
          <w:rFonts w:ascii="Century Gothic" w:hAnsi="Century Gothic"/>
          <w:sz w:val="20"/>
          <w:szCs w:val="20"/>
        </w:rPr>
      </w:pPr>
    </w:p>
    <w:p w14:paraId="44B4C42F" w14:textId="04CD519E" w:rsidR="00F75D33" w:rsidRPr="0081565D" w:rsidRDefault="00F239A4">
      <w:pPr>
        <w:spacing w:before="20" w:after="20" w:line="240" w:lineRule="auto"/>
        <w:rPr>
          <w:rFonts w:ascii="Century Gothic" w:eastAsia="Calibri" w:hAnsi="Century Gothic" w:cs="Calibri"/>
          <w:sz w:val="20"/>
          <w:szCs w:val="20"/>
        </w:rPr>
      </w:pPr>
      <w:r w:rsidRPr="000F3D02">
        <w:rPr>
          <w:rFonts w:ascii="Century Gothic" w:eastAsia="Calibri" w:hAnsi="Century Gothic" w:cs="Calibri"/>
          <w:sz w:val="20"/>
          <w:szCs w:val="20"/>
        </w:rPr>
        <w:t xml:space="preserve">Type </w:t>
      </w:r>
      <w:r w:rsidRPr="0081565D">
        <w:rPr>
          <w:rFonts w:ascii="Century Gothic" w:eastAsia="Calibri" w:hAnsi="Century Gothic" w:cs="Calibri"/>
          <w:sz w:val="20"/>
          <w:szCs w:val="20"/>
        </w:rPr>
        <w:t xml:space="preserve">d’action </w:t>
      </w:r>
      <w:r w:rsidR="00974593">
        <w:rPr>
          <w:rFonts w:ascii="Century Gothic" w:eastAsia="Calibri" w:hAnsi="Century Gothic" w:cs="Calibri"/>
          <w:sz w:val="20"/>
          <w:szCs w:val="20"/>
        </w:rPr>
        <w:t xml:space="preserve">concourant au développement des compétences et </w:t>
      </w:r>
      <w:r w:rsidR="00974593" w:rsidRPr="00974593">
        <w:rPr>
          <w:rFonts w:ascii="Century Gothic" w:eastAsia="Calibri" w:hAnsi="Century Gothic" w:cs="Calibri"/>
          <w:sz w:val="20"/>
          <w:szCs w:val="20"/>
        </w:rPr>
        <w:t>qui entre dans le champ de la formation professionnelle</w:t>
      </w:r>
      <w:r w:rsidR="00974593">
        <w:rPr>
          <w:rFonts w:ascii="Century Gothic" w:eastAsia="Calibri" w:hAnsi="Century Gothic" w:cs="Calibri"/>
          <w:sz w:val="20"/>
          <w:szCs w:val="20"/>
        </w:rPr>
        <w:t xml:space="preserve"> </w:t>
      </w:r>
      <w:r w:rsidRPr="0081565D">
        <w:rPr>
          <w:rFonts w:ascii="Century Gothic" w:eastAsia="Calibri" w:hAnsi="Century Gothic" w:cs="Calibri"/>
          <w:sz w:val="20"/>
          <w:szCs w:val="20"/>
        </w:rPr>
        <w:t>(art. L6313-1 du code du travail)</w:t>
      </w:r>
      <w:r w:rsidR="001409EA" w:rsidRPr="0081565D">
        <w:rPr>
          <w:rFonts w:ascii="Century Gothic" w:eastAsia="Calibri" w:hAnsi="Century Gothic" w:cs="Calibri"/>
          <w:sz w:val="20"/>
          <w:szCs w:val="20"/>
        </w:rPr>
        <w:t xml:space="preserve"> </w:t>
      </w:r>
      <w:r w:rsidRPr="0081565D">
        <w:rPr>
          <w:rFonts w:ascii="Century Gothic" w:eastAsia="Calibri" w:hAnsi="Century Gothic" w:cs="Calibri"/>
          <w:sz w:val="20"/>
          <w:szCs w:val="20"/>
        </w:rPr>
        <w:t xml:space="preserve">: </w:t>
      </w:r>
    </w:p>
    <w:p w14:paraId="65D708BA" w14:textId="0ABE7233" w:rsidR="00F75D33" w:rsidRDefault="00F239A4">
      <w:pPr>
        <w:spacing w:before="20" w:after="20" w:line="240" w:lineRule="auto"/>
        <w:rPr>
          <w:rFonts w:ascii="Century Gothic" w:eastAsia="Calibri" w:hAnsi="Century Gothic" w:cs="Calibri"/>
          <w:b/>
          <w:sz w:val="20"/>
          <w:szCs w:val="20"/>
        </w:rPr>
      </w:pPr>
      <w:r w:rsidRPr="0081565D">
        <w:rPr>
          <w:rFonts w:ascii="Century Gothic" w:eastAsia="Calibri" w:hAnsi="Century Gothic" w:cs="Calibri"/>
          <w:b/>
          <w:sz w:val="20"/>
          <w:szCs w:val="20"/>
        </w:rPr>
        <w:t xml:space="preserve">Action </w:t>
      </w:r>
      <w:r w:rsidR="00974593">
        <w:rPr>
          <w:rFonts w:ascii="Century Gothic" w:eastAsia="Calibri" w:hAnsi="Century Gothic" w:cs="Calibri"/>
          <w:b/>
          <w:sz w:val="20"/>
          <w:szCs w:val="20"/>
        </w:rPr>
        <w:t>de formation</w:t>
      </w:r>
    </w:p>
    <w:p w14:paraId="7B0FE6EA" w14:textId="2C1A9E3D" w:rsidR="007B717A" w:rsidRDefault="007B717A">
      <w:pPr>
        <w:spacing w:before="20" w:after="20" w:line="240" w:lineRule="auto"/>
        <w:rPr>
          <w:rFonts w:ascii="Century Gothic" w:eastAsia="Calibri" w:hAnsi="Century Gothic" w:cs="Calibri"/>
          <w:b/>
          <w:sz w:val="20"/>
          <w:szCs w:val="20"/>
        </w:rPr>
      </w:pPr>
    </w:p>
    <w:p w14:paraId="14354E20" w14:textId="35DA362C" w:rsidR="007B717A" w:rsidRDefault="007B717A">
      <w:pPr>
        <w:spacing w:before="20" w:after="20" w:line="240" w:lineRule="auto"/>
        <w:rPr>
          <w:rFonts w:ascii="Century Gothic" w:eastAsia="Calibri" w:hAnsi="Century Gothic" w:cs="Calibri"/>
          <w:b/>
          <w:sz w:val="20"/>
          <w:szCs w:val="20"/>
        </w:rPr>
      </w:pPr>
      <w:r>
        <w:rPr>
          <w:rFonts w:ascii="Century Gothic" w:eastAsia="Calibri" w:hAnsi="Century Gothic" w:cs="Calibri"/>
          <w:b/>
          <w:sz w:val="20"/>
          <w:szCs w:val="20"/>
        </w:rPr>
        <w:t xml:space="preserve">Objectifs </w:t>
      </w:r>
      <w:r w:rsidR="0015368A">
        <w:rPr>
          <w:rFonts w:ascii="Century Gothic" w:eastAsia="Calibri" w:hAnsi="Century Gothic" w:cs="Calibri"/>
          <w:b/>
          <w:sz w:val="20"/>
          <w:szCs w:val="20"/>
        </w:rPr>
        <w:t xml:space="preserve">pédagogiques </w:t>
      </w:r>
      <w:r>
        <w:rPr>
          <w:rFonts w:ascii="Century Gothic" w:eastAsia="Calibri" w:hAnsi="Century Gothic" w:cs="Calibri"/>
          <w:b/>
          <w:sz w:val="20"/>
          <w:szCs w:val="20"/>
        </w:rPr>
        <w:t>de la formation :</w:t>
      </w:r>
    </w:p>
    <w:p w14:paraId="4F5C07BD" w14:textId="08FC393F" w:rsidR="007B717A" w:rsidRPr="007B717A" w:rsidRDefault="007B717A" w:rsidP="007B717A">
      <w:pPr>
        <w:pStyle w:val="Paragraphedeliste"/>
        <w:numPr>
          <w:ilvl w:val="0"/>
          <w:numId w:val="5"/>
        </w:numPr>
        <w:spacing w:before="20" w:after="20" w:line="240" w:lineRule="auto"/>
        <w:rPr>
          <w:rFonts w:ascii="Century Gothic" w:eastAsia="Calibri" w:hAnsi="Century Gothic" w:cs="Calibri"/>
          <w:bCs/>
          <w:color w:val="C00000"/>
          <w:sz w:val="20"/>
          <w:szCs w:val="20"/>
        </w:rPr>
      </w:pPr>
      <w:r w:rsidRPr="007B717A">
        <w:rPr>
          <w:rFonts w:ascii="Century Gothic" w:eastAsia="Calibri" w:hAnsi="Century Gothic" w:cs="Calibri"/>
          <w:bCs/>
          <w:color w:val="C00000"/>
          <w:sz w:val="20"/>
          <w:szCs w:val="20"/>
        </w:rPr>
        <w:t>Objectif 1</w:t>
      </w:r>
    </w:p>
    <w:p w14:paraId="4F2CC847" w14:textId="7009F018" w:rsidR="007B717A" w:rsidRPr="007B717A" w:rsidRDefault="007B717A" w:rsidP="007B717A">
      <w:pPr>
        <w:pStyle w:val="Paragraphedeliste"/>
        <w:numPr>
          <w:ilvl w:val="0"/>
          <w:numId w:val="5"/>
        </w:numPr>
        <w:spacing w:before="20" w:after="20" w:line="240" w:lineRule="auto"/>
        <w:rPr>
          <w:rFonts w:ascii="Century Gothic" w:eastAsia="Calibri" w:hAnsi="Century Gothic" w:cs="Calibri"/>
          <w:bCs/>
          <w:color w:val="C00000"/>
          <w:sz w:val="20"/>
          <w:szCs w:val="20"/>
        </w:rPr>
      </w:pPr>
      <w:r w:rsidRPr="007B717A">
        <w:rPr>
          <w:rFonts w:ascii="Century Gothic" w:eastAsia="Calibri" w:hAnsi="Century Gothic" w:cs="Calibri"/>
          <w:bCs/>
          <w:color w:val="C00000"/>
          <w:sz w:val="20"/>
          <w:szCs w:val="20"/>
        </w:rPr>
        <w:t>Objectif 2</w:t>
      </w:r>
    </w:p>
    <w:p w14:paraId="724348CC" w14:textId="77777777" w:rsidR="007B717A" w:rsidRPr="0081565D" w:rsidRDefault="007B717A">
      <w:pPr>
        <w:spacing w:before="20" w:after="20" w:line="240" w:lineRule="auto"/>
        <w:rPr>
          <w:rFonts w:ascii="Century Gothic" w:eastAsia="Calibri" w:hAnsi="Century Gothic" w:cs="Calibri"/>
          <w:b/>
          <w:sz w:val="20"/>
          <w:szCs w:val="20"/>
        </w:rPr>
      </w:pPr>
    </w:p>
    <w:p w14:paraId="0576B69E" w14:textId="15DC30B1" w:rsidR="00F75D33" w:rsidRPr="0081565D" w:rsidRDefault="00F239A4">
      <w:pPr>
        <w:spacing w:before="20" w:after="20" w:line="240" w:lineRule="auto"/>
        <w:rPr>
          <w:rFonts w:ascii="Century Gothic" w:eastAsia="Calibri" w:hAnsi="Century Gothic" w:cs="Calibri"/>
          <w:b/>
          <w:sz w:val="20"/>
          <w:szCs w:val="20"/>
        </w:rPr>
      </w:pPr>
      <w:r w:rsidRPr="0081565D">
        <w:rPr>
          <w:rFonts w:ascii="Century Gothic" w:eastAsia="Calibri" w:hAnsi="Century Gothic" w:cs="Calibri"/>
          <w:sz w:val="20"/>
          <w:szCs w:val="20"/>
        </w:rPr>
        <w:t>Durée</w:t>
      </w:r>
      <w:r w:rsidR="001409EA" w:rsidRPr="0081565D">
        <w:rPr>
          <w:rFonts w:ascii="Century Gothic" w:eastAsia="Calibri" w:hAnsi="Century Gothic" w:cs="Calibri"/>
          <w:sz w:val="20"/>
          <w:szCs w:val="20"/>
        </w:rPr>
        <w:t xml:space="preserve"> </w:t>
      </w:r>
      <w:r w:rsidRPr="0081565D">
        <w:rPr>
          <w:rFonts w:ascii="Century Gothic" w:eastAsia="Calibri" w:hAnsi="Century Gothic" w:cs="Calibri"/>
          <w:sz w:val="20"/>
          <w:szCs w:val="20"/>
        </w:rPr>
        <w:t xml:space="preserve">: </w:t>
      </w:r>
      <w:r w:rsidR="0081565D" w:rsidRPr="0081565D">
        <w:rPr>
          <w:rFonts w:ascii="Century Gothic" w:eastAsia="Calibri" w:hAnsi="Century Gothic" w:cs="Calibri"/>
          <w:i/>
          <w:color w:val="C00000"/>
          <w:sz w:val="20"/>
          <w:szCs w:val="20"/>
        </w:rPr>
        <w:t xml:space="preserve">« Nombre de jours de la formation » </w:t>
      </w:r>
      <w:r w:rsidR="005214EB" w:rsidRPr="0081565D">
        <w:rPr>
          <w:rFonts w:ascii="Century Gothic" w:eastAsia="Calibri" w:hAnsi="Century Gothic" w:cs="Calibri"/>
          <w:sz w:val="20"/>
          <w:szCs w:val="20"/>
        </w:rPr>
        <w:t xml:space="preserve">jours soit </w:t>
      </w:r>
      <w:r w:rsidR="0081565D" w:rsidRPr="0081565D">
        <w:rPr>
          <w:rFonts w:ascii="Century Gothic" w:eastAsia="Calibri" w:hAnsi="Century Gothic" w:cs="Calibri"/>
          <w:i/>
          <w:color w:val="C00000"/>
          <w:sz w:val="20"/>
          <w:szCs w:val="20"/>
        </w:rPr>
        <w:t>« Nombre d’heures de la formation »</w:t>
      </w:r>
      <w:r w:rsidR="00AE6D5E" w:rsidRPr="0081565D">
        <w:rPr>
          <w:rFonts w:ascii="Century Gothic" w:eastAsia="Calibri" w:hAnsi="Century Gothic" w:cs="Calibri"/>
          <w:sz w:val="20"/>
          <w:szCs w:val="20"/>
        </w:rPr>
        <w:t xml:space="preserve"> </w:t>
      </w:r>
      <w:r w:rsidR="005214EB" w:rsidRPr="0081565D">
        <w:rPr>
          <w:rFonts w:ascii="Century Gothic" w:eastAsia="Calibri" w:hAnsi="Century Gothic" w:cs="Calibri"/>
          <w:sz w:val="20"/>
          <w:szCs w:val="20"/>
        </w:rPr>
        <w:t>h</w:t>
      </w:r>
    </w:p>
    <w:p w14:paraId="36488638" w14:textId="1CC6CCAD" w:rsidR="00F75D33" w:rsidRPr="0081565D" w:rsidRDefault="00F239A4">
      <w:pPr>
        <w:spacing w:before="20" w:after="20" w:line="240" w:lineRule="auto"/>
        <w:rPr>
          <w:rFonts w:ascii="Century Gothic" w:eastAsia="Calibri" w:hAnsi="Century Gothic" w:cs="Calibri"/>
          <w:b/>
          <w:sz w:val="20"/>
          <w:szCs w:val="20"/>
        </w:rPr>
      </w:pPr>
      <w:r w:rsidRPr="0081565D">
        <w:rPr>
          <w:rFonts w:ascii="Century Gothic" w:eastAsia="Calibri" w:hAnsi="Century Gothic" w:cs="Calibri"/>
          <w:sz w:val="20"/>
          <w:szCs w:val="20"/>
        </w:rPr>
        <w:t>Lieu de la formation</w:t>
      </w:r>
      <w:r w:rsidR="001409EA" w:rsidRPr="0081565D">
        <w:rPr>
          <w:rFonts w:ascii="Century Gothic" w:eastAsia="Calibri" w:hAnsi="Century Gothic" w:cs="Calibri"/>
          <w:sz w:val="20"/>
          <w:szCs w:val="20"/>
        </w:rPr>
        <w:t xml:space="preserve"> </w:t>
      </w:r>
      <w:r w:rsidRPr="0081565D">
        <w:rPr>
          <w:rFonts w:ascii="Century Gothic" w:eastAsia="Calibri" w:hAnsi="Century Gothic" w:cs="Calibri"/>
          <w:sz w:val="20"/>
          <w:szCs w:val="20"/>
        </w:rPr>
        <w:t xml:space="preserve">: </w:t>
      </w:r>
      <w:r w:rsidR="0098413E" w:rsidRPr="001838C4">
        <w:rPr>
          <w:rFonts w:ascii="Century Gothic" w:eastAsia="Calibri" w:hAnsi="Century Gothic" w:cs="Calibri"/>
          <w:color w:val="C00000"/>
          <w:sz w:val="20"/>
          <w:szCs w:val="20"/>
        </w:rPr>
        <w:t>En distanciel</w:t>
      </w:r>
    </w:p>
    <w:p w14:paraId="1751DC60" w14:textId="6E8B7EB5" w:rsidR="00F75D33" w:rsidRPr="0081565D" w:rsidRDefault="00F239A4">
      <w:pPr>
        <w:spacing w:before="20" w:after="20" w:line="240" w:lineRule="auto"/>
        <w:rPr>
          <w:rFonts w:ascii="Century Gothic" w:eastAsia="Calibri" w:hAnsi="Century Gothic" w:cs="Calibri"/>
          <w:b/>
          <w:sz w:val="20"/>
          <w:szCs w:val="20"/>
        </w:rPr>
      </w:pPr>
      <w:r w:rsidRPr="0081565D">
        <w:rPr>
          <w:rFonts w:ascii="Century Gothic" w:eastAsia="Calibri" w:hAnsi="Century Gothic" w:cs="Calibri"/>
          <w:sz w:val="20"/>
          <w:szCs w:val="20"/>
        </w:rPr>
        <w:t>Effectifs formés</w:t>
      </w:r>
      <w:r w:rsidR="001409EA" w:rsidRPr="0081565D">
        <w:rPr>
          <w:rFonts w:ascii="Century Gothic" w:eastAsia="Calibri" w:hAnsi="Century Gothic" w:cs="Calibri"/>
          <w:sz w:val="20"/>
          <w:szCs w:val="20"/>
        </w:rPr>
        <w:t xml:space="preserve"> </w:t>
      </w:r>
      <w:r w:rsidRPr="0081565D">
        <w:rPr>
          <w:rFonts w:ascii="Century Gothic" w:eastAsia="Calibri" w:hAnsi="Century Gothic" w:cs="Calibri"/>
          <w:sz w:val="20"/>
          <w:szCs w:val="20"/>
        </w:rPr>
        <w:t xml:space="preserve">: </w:t>
      </w:r>
      <w:r w:rsidR="0081565D" w:rsidRPr="0081565D">
        <w:rPr>
          <w:rFonts w:ascii="Century Gothic" w:eastAsia="Calibri" w:hAnsi="Century Gothic" w:cs="Calibri"/>
          <w:color w:val="C00000"/>
          <w:sz w:val="20"/>
          <w:szCs w:val="20"/>
        </w:rPr>
        <w:t>« Nombre d’apprenants formés »</w:t>
      </w:r>
    </w:p>
    <w:p w14:paraId="3A801409" w14:textId="3B44A249" w:rsidR="00F75D33" w:rsidRPr="0081565D" w:rsidRDefault="00F239A4">
      <w:pPr>
        <w:spacing w:before="20" w:after="20" w:line="240" w:lineRule="auto"/>
        <w:rPr>
          <w:rFonts w:ascii="Century Gothic" w:eastAsia="Calibri" w:hAnsi="Century Gothic" w:cs="Calibri"/>
          <w:sz w:val="20"/>
          <w:szCs w:val="20"/>
        </w:rPr>
      </w:pPr>
      <w:r w:rsidRPr="0081565D">
        <w:rPr>
          <w:rFonts w:ascii="Century Gothic" w:eastAsia="Calibri" w:hAnsi="Century Gothic" w:cs="Calibri"/>
          <w:sz w:val="20"/>
          <w:szCs w:val="20"/>
        </w:rPr>
        <w:t>Dates de formation</w:t>
      </w:r>
      <w:r w:rsidR="001409EA" w:rsidRPr="0081565D">
        <w:rPr>
          <w:rFonts w:ascii="Century Gothic" w:eastAsia="Calibri" w:hAnsi="Century Gothic" w:cs="Calibri"/>
          <w:sz w:val="20"/>
          <w:szCs w:val="20"/>
        </w:rPr>
        <w:t xml:space="preserve"> </w:t>
      </w:r>
      <w:r w:rsidRPr="0081565D">
        <w:rPr>
          <w:rFonts w:ascii="Century Gothic" w:eastAsia="Calibri" w:hAnsi="Century Gothic" w:cs="Calibri"/>
          <w:sz w:val="20"/>
          <w:szCs w:val="20"/>
        </w:rPr>
        <w:t>:</w:t>
      </w:r>
      <w:r w:rsidR="0081565D" w:rsidRPr="0081565D">
        <w:rPr>
          <w:rFonts w:ascii="Century Gothic" w:eastAsia="Calibri" w:hAnsi="Century Gothic" w:cs="Calibri"/>
          <w:color w:val="C00000"/>
          <w:sz w:val="20"/>
          <w:szCs w:val="20"/>
        </w:rPr>
        <w:t xml:space="preserve"> « Dates de la formation »</w:t>
      </w:r>
    </w:p>
    <w:p w14:paraId="5E8D69D8" w14:textId="77777777" w:rsidR="00F75D33" w:rsidRPr="000F3D02" w:rsidRDefault="00F75D33">
      <w:pPr>
        <w:spacing w:before="20" w:after="20" w:line="240" w:lineRule="auto"/>
        <w:rPr>
          <w:rFonts w:ascii="Century Gothic" w:eastAsia="Calibri" w:hAnsi="Century Gothic" w:cs="Calibri"/>
          <w:sz w:val="16"/>
          <w:szCs w:val="16"/>
        </w:rPr>
      </w:pPr>
    </w:p>
    <w:p w14:paraId="722275BB" w14:textId="77777777" w:rsidR="00F75D33" w:rsidRPr="000F3D02" w:rsidRDefault="00F75D33">
      <w:pPr>
        <w:spacing w:before="20" w:after="20" w:line="240" w:lineRule="auto"/>
        <w:rPr>
          <w:rFonts w:ascii="Century Gothic" w:eastAsia="Calibri" w:hAnsi="Century Gothic" w:cs="Calibri"/>
          <w:sz w:val="16"/>
          <w:szCs w:val="16"/>
        </w:rPr>
      </w:pP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F75D33" w:rsidRPr="000F3D02" w14:paraId="4C1F877C" w14:textId="77777777" w:rsidTr="007F78A7">
        <w:trPr>
          <w:trHeight w:val="380"/>
        </w:trPr>
        <w:tc>
          <w:tcPr>
            <w:tcW w:w="2258" w:type="dxa"/>
            <w:tcMar>
              <w:top w:w="100" w:type="dxa"/>
              <w:left w:w="100" w:type="dxa"/>
              <w:bottom w:w="100" w:type="dxa"/>
              <w:right w:w="100" w:type="dxa"/>
            </w:tcMar>
          </w:tcPr>
          <w:p w14:paraId="2F0B8736" w14:textId="77777777" w:rsidR="00F75D33" w:rsidRPr="000F3D02" w:rsidRDefault="00F239A4">
            <w:pPr>
              <w:widowControl w:val="0"/>
              <w:spacing w:line="240" w:lineRule="auto"/>
              <w:jc w:val="center"/>
              <w:rPr>
                <w:rFonts w:ascii="Century Gothic" w:eastAsia="Calibri" w:hAnsi="Century Gothic" w:cs="Calibri"/>
                <w:b/>
                <w:sz w:val="20"/>
                <w:szCs w:val="20"/>
              </w:rPr>
            </w:pPr>
            <w:r w:rsidRPr="000F3D02">
              <w:rPr>
                <w:rFonts w:ascii="Century Gothic" w:eastAsia="Calibri" w:hAnsi="Century Gothic" w:cs="Calibri"/>
                <w:b/>
                <w:sz w:val="20"/>
                <w:szCs w:val="20"/>
              </w:rPr>
              <w:t>Date</w:t>
            </w:r>
          </w:p>
        </w:tc>
        <w:tc>
          <w:tcPr>
            <w:tcW w:w="4514" w:type="dxa"/>
            <w:gridSpan w:val="2"/>
            <w:tcMar>
              <w:top w:w="100" w:type="dxa"/>
              <w:left w:w="100" w:type="dxa"/>
              <w:bottom w:w="100" w:type="dxa"/>
              <w:right w:w="100" w:type="dxa"/>
            </w:tcMar>
          </w:tcPr>
          <w:p w14:paraId="684EFB41" w14:textId="77777777" w:rsidR="00F75D33" w:rsidRPr="000F3D02" w:rsidRDefault="00F239A4">
            <w:pPr>
              <w:widowControl w:val="0"/>
              <w:spacing w:line="240" w:lineRule="auto"/>
              <w:jc w:val="center"/>
              <w:rPr>
                <w:rFonts w:ascii="Century Gothic" w:eastAsia="Calibri" w:hAnsi="Century Gothic" w:cs="Calibri"/>
                <w:b/>
                <w:sz w:val="20"/>
                <w:szCs w:val="20"/>
              </w:rPr>
            </w:pPr>
            <w:r w:rsidRPr="000F3D02">
              <w:rPr>
                <w:rFonts w:ascii="Century Gothic" w:eastAsia="Calibri" w:hAnsi="Century Gothic" w:cs="Calibri"/>
                <w:b/>
                <w:sz w:val="20"/>
                <w:szCs w:val="20"/>
              </w:rPr>
              <w:t>Heure</w:t>
            </w:r>
          </w:p>
        </w:tc>
        <w:tc>
          <w:tcPr>
            <w:tcW w:w="2257" w:type="dxa"/>
            <w:tcMar>
              <w:top w:w="100" w:type="dxa"/>
              <w:left w:w="100" w:type="dxa"/>
              <w:bottom w:w="100" w:type="dxa"/>
              <w:right w:w="100" w:type="dxa"/>
            </w:tcMar>
          </w:tcPr>
          <w:p w14:paraId="3909E83F" w14:textId="77777777" w:rsidR="00F75D33" w:rsidRPr="000F3D02" w:rsidRDefault="00F239A4">
            <w:pPr>
              <w:widowControl w:val="0"/>
              <w:spacing w:line="240" w:lineRule="auto"/>
              <w:jc w:val="center"/>
              <w:rPr>
                <w:rFonts w:ascii="Century Gothic" w:eastAsia="Calibri" w:hAnsi="Century Gothic" w:cs="Calibri"/>
                <w:b/>
                <w:sz w:val="20"/>
                <w:szCs w:val="20"/>
              </w:rPr>
            </w:pPr>
            <w:r w:rsidRPr="000F3D02">
              <w:rPr>
                <w:rFonts w:ascii="Century Gothic" w:eastAsia="Calibri" w:hAnsi="Century Gothic" w:cs="Calibri"/>
                <w:b/>
                <w:sz w:val="20"/>
                <w:szCs w:val="20"/>
              </w:rPr>
              <w:t>Lieu</w:t>
            </w:r>
          </w:p>
        </w:tc>
      </w:tr>
      <w:tr w:rsidR="00F75D33" w:rsidRPr="000F3D02" w14:paraId="7D1E991F" w14:textId="77777777" w:rsidTr="007F78A7">
        <w:tc>
          <w:tcPr>
            <w:tcW w:w="2258" w:type="dxa"/>
            <w:tcMar>
              <w:top w:w="100" w:type="dxa"/>
              <w:left w:w="100" w:type="dxa"/>
              <w:bottom w:w="100" w:type="dxa"/>
              <w:right w:w="100" w:type="dxa"/>
            </w:tcMar>
          </w:tcPr>
          <w:p w14:paraId="709D8EA3" w14:textId="11A6C47E" w:rsidR="00F75D33" w:rsidRPr="000F3D02" w:rsidRDefault="00F75D33">
            <w:pPr>
              <w:widowControl w:val="0"/>
              <w:spacing w:line="240" w:lineRule="auto"/>
              <w:jc w:val="center"/>
              <w:rPr>
                <w:rFonts w:ascii="Century Gothic" w:eastAsia="Calibri" w:hAnsi="Century Gothic" w:cs="Calibri"/>
                <w:sz w:val="20"/>
                <w:szCs w:val="20"/>
              </w:rPr>
            </w:pPr>
          </w:p>
        </w:tc>
        <w:tc>
          <w:tcPr>
            <w:tcW w:w="2257" w:type="dxa"/>
            <w:tcMar>
              <w:top w:w="100" w:type="dxa"/>
              <w:left w:w="100" w:type="dxa"/>
              <w:bottom w:w="100" w:type="dxa"/>
              <w:right w:w="100" w:type="dxa"/>
            </w:tcMar>
          </w:tcPr>
          <w:p w14:paraId="67760750" w14:textId="69ED5E6C" w:rsidR="00F75D33" w:rsidRPr="00842E7D" w:rsidRDefault="00CB59F2">
            <w:pPr>
              <w:widowControl w:val="0"/>
              <w:spacing w:line="240" w:lineRule="auto"/>
              <w:jc w:val="center"/>
              <w:rPr>
                <w:rFonts w:ascii="Century Gothic" w:eastAsia="Calibri" w:hAnsi="Century Gothic" w:cs="Calibri"/>
                <w:color w:val="C00000"/>
                <w:sz w:val="20"/>
                <w:szCs w:val="20"/>
              </w:rPr>
            </w:pPr>
            <w:r w:rsidRPr="00842E7D">
              <w:rPr>
                <w:rFonts w:ascii="Century Gothic" w:eastAsia="Calibri" w:hAnsi="Century Gothic" w:cs="Calibri"/>
                <w:color w:val="C00000"/>
                <w:sz w:val="20"/>
                <w:szCs w:val="20"/>
              </w:rPr>
              <w:t>8h-12h</w:t>
            </w:r>
          </w:p>
        </w:tc>
        <w:tc>
          <w:tcPr>
            <w:tcW w:w="2257" w:type="dxa"/>
            <w:tcMar>
              <w:top w:w="100" w:type="dxa"/>
              <w:left w:w="100" w:type="dxa"/>
              <w:bottom w:w="100" w:type="dxa"/>
              <w:right w:w="100" w:type="dxa"/>
            </w:tcMar>
          </w:tcPr>
          <w:p w14:paraId="36036AE5" w14:textId="1BE9357D" w:rsidR="00F75D33" w:rsidRPr="00842E7D" w:rsidRDefault="00CB59F2">
            <w:pPr>
              <w:widowControl w:val="0"/>
              <w:spacing w:line="240" w:lineRule="auto"/>
              <w:jc w:val="center"/>
              <w:rPr>
                <w:rFonts w:ascii="Century Gothic" w:eastAsia="Calibri" w:hAnsi="Century Gothic" w:cs="Calibri"/>
                <w:color w:val="C00000"/>
                <w:sz w:val="20"/>
                <w:szCs w:val="20"/>
              </w:rPr>
            </w:pPr>
            <w:r w:rsidRPr="00842E7D">
              <w:rPr>
                <w:rFonts w:ascii="Century Gothic" w:eastAsia="Calibri" w:hAnsi="Century Gothic" w:cs="Calibri"/>
                <w:color w:val="C00000"/>
                <w:sz w:val="20"/>
                <w:szCs w:val="20"/>
              </w:rPr>
              <w:t>14h-</w:t>
            </w:r>
            <w:r w:rsidR="007F78A7" w:rsidRPr="00842E7D">
              <w:rPr>
                <w:rFonts w:ascii="Century Gothic" w:eastAsia="Calibri" w:hAnsi="Century Gothic" w:cs="Calibri"/>
                <w:color w:val="C00000"/>
                <w:sz w:val="20"/>
                <w:szCs w:val="20"/>
              </w:rPr>
              <w:t>17h</w:t>
            </w:r>
          </w:p>
        </w:tc>
        <w:tc>
          <w:tcPr>
            <w:tcW w:w="2257" w:type="dxa"/>
            <w:tcMar>
              <w:top w:w="100" w:type="dxa"/>
              <w:left w:w="100" w:type="dxa"/>
              <w:bottom w:w="100" w:type="dxa"/>
              <w:right w:w="100" w:type="dxa"/>
            </w:tcMar>
          </w:tcPr>
          <w:p w14:paraId="3C289D12" w14:textId="7CD2D6EF" w:rsidR="00F75D33" w:rsidRPr="000F3D02" w:rsidRDefault="0098413E">
            <w:pPr>
              <w:widowControl w:val="0"/>
              <w:spacing w:line="240" w:lineRule="auto"/>
              <w:jc w:val="center"/>
              <w:rPr>
                <w:rFonts w:ascii="Century Gothic" w:eastAsia="Calibri" w:hAnsi="Century Gothic" w:cs="Calibri"/>
                <w:sz w:val="20"/>
                <w:szCs w:val="20"/>
              </w:rPr>
            </w:pPr>
            <w:r>
              <w:rPr>
                <w:rFonts w:ascii="Century Gothic" w:eastAsia="Calibri" w:hAnsi="Century Gothic" w:cs="Calibri"/>
                <w:sz w:val="20"/>
                <w:szCs w:val="20"/>
              </w:rPr>
              <w:t>Distanciel</w:t>
            </w:r>
          </w:p>
        </w:tc>
      </w:tr>
      <w:tr w:rsidR="00F75D33" w:rsidRPr="000F3D02" w14:paraId="75468D33" w14:textId="77777777" w:rsidTr="007F78A7">
        <w:tc>
          <w:tcPr>
            <w:tcW w:w="2258" w:type="dxa"/>
            <w:tcMar>
              <w:top w:w="100" w:type="dxa"/>
              <w:left w:w="100" w:type="dxa"/>
              <w:bottom w:w="100" w:type="dxa"/>
              <w:right w:w="100" w:type="dxa"/>
            </w:tcMar>
          </w:tcPr>
          <w:p w14:paraId="19E53572" w14:textId="45CCDFBA" w:rsidR="00F75D33" w:rsidRPr="000F3D02" w:rsidRDefault="00F75D33">
            <w:pPr>
              <w:widowControl w:val="0"/>
              <w:spacing w:line="240" w:lineRule="auto"/>
              <w:jc w:val="center"/>
              <w:rPr>
                <w:rFonts w:ascii="Century Gothic" w:eastAsia="Calibri" w:hAnsi="Century Gothic" w:cs="Calibri"/>
                <w:sz w:val="20"/>
                <w:szCs w:val="20"/>
              </w:rPr>
            </w:pPr>
          </w:p>
        </w:tc>
        <w:tc>
          <w:tcPr>
            <w:tcW w:w="2257" w:type="dxa"/>
            <w:tcMar>
              <w:top w:w="100" w:type="dxa"/>
              <w:left w:w="100" w:type="dxa"/>
              <w:bottom w:w="100" w:type="dxa"/>
              <w:right w:w="100" w:type="dxa"/>
            </w:tcMar>
          </w:tcPr>
          <w:p w14:paraId="09402192" w14:textId="7229C310" w:rsidR="00F75D33" w:rsidRPr="00842E7D" w:rsidRDefault="00CB59F2">
            <w:pPr>
              <w:widowControl w:val="0"/>
              <w:spacing w:line="240" w:lineRule="auto"/>
              <w:jc w:val="center"/>
              <w:rPr>
                <w:rFonts w:ascii="Century Gothic" w:eastAsia="Calibri" w:hAnsi="Century Gothic" w:cs="Calibri"/>
                <w:color w:val="C00000"/>
                <w:sz w:val="20"/>
                <w:szCs w:val="20"/>
              </w:rPr>
            </w:pPr>
            <w:r w:rsidRPr="00842E7D">
              <w:rPr>
                <w:rFonts w:ascii="Century Gothic" w:eastAsia="Calibri" w:hAnsi="Century Gothic" w:cs="Calibri"/>
                <w:color w:val="C00000"/>
                <w:sz w:val="20"/>
                <w:szCs w:val="20"/>
              </w:rPr>
              <w:t>8h-12h</w:t>
            </w:r>
          </w:p>
        </w:tc>
        <w:tc>
          <w:tcPr>
            <w:tcW w:w="2257" w:type="dxa"/>
            <w:tcMar>
              <w:top w:w="100" w:type="dxa"/>
              <w:left w:w="100" w:type="dxa"/>
              <w:bottom w:w="100" w:type="dxa"/>
              <w:right w:w="100" w:type="dxa"/>
            </w:tcMar>
          </w:tcPr>
          <w:p w14:paraId="7C5498A1" w14:textId="73D258EE" w:rsidR="00F75D33" w:rsidRPr="00842E7D" w:rsidRDefault="00CB59F2">
            <w:pPr>
              <w:widowControl w:val="0"/>
              <w:spacing w:line="240" w:lineRule="auto"/>
              <w:jc w:val="center"/>
              <w:rPr>
                <w:rFonts w:ascii="Century Gothic" w:eastAsia="Calibri" w:hAnsi="Century Gothic" w:cs="Calibri"/>
                <w:color w:val="C00000"/>
                <w:sz w:val="20"/>
                <w:szCs w:val="20"/>
              </w:rPr>
            </w:pPr>
            <w:r w:rsidRPr="00842E7D">
              <w:rPr>
                <w:rFonts w:ascii="Century Gothic" w:eastAsia="Calibri" w:hAnsi="Century Gothic" w:cs="Calibri"/>
                <w:color w:val="C00000"/>
                <w:sz w:val="20"/>
                <w:szCs w:val="20"/>
              </w:rPr>
              <w:t>14h-17h</w:t>
            </w:r>
          </w:p>
        </w:tc>
        <w:tc>
          <w:tcPr>
            <w:tcW w:w="2257" w:type="dxa"/>
            <w:tcMar>
              <w:top w:w="100" w:type="dxa"/>
              <w:left w:w="100" w:type="dxa"/>
              <w:bottom w:w="100" w:type="dxa"/>
              <w:right w:w="100" w:type="dxa"/>
            </w:tcMar>
          </w:tcPr>
          <w:p w14:paraId="54705A57" w14:textId="00692004" w:rsidR="00F75D33" w:rsidRPr="000F3D02" w:rsidRDefault="0098413E">
            <w:pPr>
              <w:widowControl w:val="0"/>
              <w:spacing w:line="240" w:lineRule="auto"/>
              <w:jc w:val="center"/>
              <w:rPr>
                <w:rFonts w:ascii="Century Gothic" w:eastAsia="Calibri" w:hAnsi="Century Gothic" w:cs="Calibri"/>
                <w:sz w:val="20"/>
                <w:szCs w:val="20"/>
              </w:rPr>
            </w:pPr>
            <w:r>
              <w:rPr>
                <w:rFonts w:ascii="Century Gothic" w:eastAsia="Calibri" w:hAnsi="Century Gothic" w:cs="Calibri"/>
                <w:sz w:val="20"/>
                <w:szCs w:val="20"/>
              </w:rPr>
              <w:t>Distanciel</w:t>
            </w:r>
          </w:p>
        </w:tc>
      </w:tr>
      <w:tr w:rsidR="007F78A7" w:rsidRPr="000F3D02" w14:paraId="04A1E1FC" w14:textId="77777777" w:rsidTr="007F78A7">
        <w:tc>
          <w:tcPr>
            <w:tcW w:w="2258" w:type="dxa"/>
            <w:tcMar>
              <w:top w:w="100" w:type="dxa"/>
              <w:left w:w="100" w:type="dxa"/>
              <w:bottom w:w="100" w:type="dxa"/>
              <w:right w:w="100" w:type="dxa"/>
            </w:tcMar>
          </w:tcPr>
          <w:p w14:paraId="7B7EA1F4" w14:textId="5FAFC71F" w:rsidR="007F78A7" w:rsidRPr="000F3D02" w:rsidRDefault="007F78A7">
            <w:pPr>
              <w:widowControl w:val="0"/>
              <w:spacing w:line="240" w:lineRule="auto"/>
              <w:jc w:val="center"/>
              <w:rPr>
                <w:rFonts w:ascii="Century Gothic" w:eastAsia="Calibri" w:hAnsi="Century Gothic" w:cs="Calibri"/>
                <w:sz w:val="20"/>
                <w:szCs w:val="20"/>
              </w:rPr>
            </w:pPr>
          </w:p>
        </w:tc>
        <w:tc>
          <w:tcPr>
            <w:tcW w:w="2257" w:type="dxa"/>
            <w:tcMar>
              <w:top w:w="100" w:type="dxa"/>
              <w:left w:w="100" w:type="dxa"/>
              <w:bottom w:w="100" w:type="dxa"/>
              <w:right w:w="100" w:type="dxa"/>
            </w:tcMar>
          </w:tcPr>
          <w:p w14:paraId="4417FC89" w14:textId="297A0304" w:rsidR="007F78A7" w:rsidRPr="00842E7D" w:rsidRDefault="00CB59F2">
            <w:pPr>
              <w:widowControl w:val="0"/>
              <w:spacing w:line="240" w:lineRule="auto"/>
              <w:jc w:val="center"/>
              <w:rPr>
                <w:rFonts w:ascii="Century Gothic" w:eastAsia="Calibri" w:hAnsi="Century Gothic" w:cs="Calibri"/>
                <w:color w:val="C00000"/>
                <w:sz w:val="20"/>
                <w:szCs w:val="20"/>
              </w:rPr>
            </w:pPr>
            <w:r w:rsidRPr="00842E7D">
              <w:rPr>
                <w:rFonts w:ascii="Century Gothic" w:eastAsia="Calibri" w:hAnsi="Century Gothic" w:cs="Calibri"/>
                <w:color w:val="C00000"/>
                <w:sz w:val="20"/>
                <w:szCs w:val="20"/>
              </w:rPr>
              <w:t>8h-12h</w:t>
            </w:r>
          </w:p>
        </w:tc>
        <w:tc>
          <w:tcPr>
            <w:tcW w:w="2257" w:type="dxa"/>
            <w:tcMar>
              <w:top w:w="100" w:type="dxa"/>
              <w:left w:w="100" w:type="dxa"/>
              <w:bottom w:w="100" w:type="dxa"/>
              <w:right w:w="100" w:type="dxa"/>
            </w:tcMar>
          </w:tcPr>
          <w:p w14:paraId="673FE703" w14:textId="67AA94F3" w:rsidR="007F78A7" w:rsidRPr="00842E7D" w:rsidRDefault="00CB59F2">
            <w:pPr>
              <w:widowControl w:val="0"/>
              <w:spacing w:line="240" w:lineRule="auto"/>
              <w:jc w:val="center"/>
              <w:rPr>
                <w:rFonts w:ascii="Century Gothic" w:eastAsia="Calibri" w:hAnsi="Century Gothic" w:cs="Calibri"/>
                <w:color w:val="C00000"/>
                <w:sz w:val="20"/>
                <w:szCs w:val="20"/>
              </w:rPr>
            </w:pPr>
            <w:r w:rsidRPr="00842E7D">
              <w:rPr>
                <w:rFonts w:ascii="Century Gothic" w:eastAsia="Calibri" w:hAnsi="Century Gothic" w:cs="Calibri"/>
                <w:color w:val="C00000"/>
                <w:sz w:val="20"/>
                <w:szCs w:val="20"/>
              </w:rPr>
              <w:t>14h-17h</w:t>
            </w:r>
          </w:p>
        </w:tc>
        <w:tc>
          <w:tcPr>
            <w:tcW w:w="2257" w:type="dxa"/>
            <w:tcMar>
              <w:top w:w="100" w:type="dxa"/>
              <w:left w:w="100" w:type="dxa"/>
              <w:bottom w:w="100" w:type="dxa"/>
              <w:right w:w="100" w:type="dxa"/>
            </w:tcMar>
          </w:tcPr>
          <w:p w14:paraId="198E56BA" w14:textId="51D77E9D" w:rsidR="007F78A7" w:rsidRPr="000F3D02" w:rsidRDefault="0098413E">
            <w:pPr>
              <w:widowControl w:val="0"/>
              <w:spacing w:line="240" w:lineRule="auto"/>
              <w:jc w:val="center"/>
              <w:rPr>
                <w:rFonts w:ascii="Century Gothic" w:eastAsia="Calibri" w:hAnsi="Century Gothic" w:cs="Calibri"/>
                <w:sz w:val="20"/>
                <w:szCs w:val="20"/>
              </w:rPr>
            </w:pPr>
            <w:r>
              <w:rPr>
                <w:rFonts w:ascii="Century Gothic" w:eastAsia="Calibri" w:hAnsi="Century Gothic" w:cs="Calibri"/>
                <w:sz w:val="20"/>
                <w:szCs w:val="20"/>
              </w:rPr>
              <w:t>Distanciel</w:t>
            </w:r>
          </w:p>
        </w:tc>
      </w:tr>
    </w:tbl>
    <w:p w14:paraId="27609836" w14:textId="77777777" w:rsidR="00F75D33" w:rsidRPr="000F3D02" w:rsidRDefault="00F75D33">
      <w:pPr>
        <w:spacing w:before="20" w:after="20" w:line="240" w:lineRule="auto"/>
        <w:rPr>
          <w:rFonts w:ascii="Century Gothic" w:eastAsia="Calibri" w:hAnsi="Century Gothic" w:cs="Calibri"/>
          <w:sz w:val="16"/>
          <w:szCs w:val="16"/>
        </w:rPr>
      </w:pPr>
    </w:p>
    <w:p w14:paraId="59243FFC" w14:textId="77777777" w:rsidR="001901E2" w:rsidRPr="00BB06A7" w:rsidRDefault="001901E2">
      <w:pPr>
        <w:spacing w:before="20" w:after="20" w:line="240" w:lineRule="auto"/>
        <w:rPr>
          <w:rFonts w:ascii="Century Gothic" w:eastAsia="Calibri" w:hAnsi="Century Gothic" w:cs="Calibri"/>
          <w:b/>
          <w:sz w:val="2"/>
          <w:szCs w:val="2"/>
        </w:rPr>
      </w:pPr>
    </w:p>
    <w:p w14:paraId="65097665" w14:textId="52FE07B2" w:rsidR="00BD4D71" w:rsidRDefault="00F239A4">
      <w:pPr>
        <w:spacing w:before="20" w:after="20" w:line="240" w:lineRule="auto"/>
        <w:rPr>
          <w:rFonts w:ascii="Century Gothic" w:eastAsia="Calibri" w:hAnsi="Century Gothic" w:cs="Calibri"/>
          <w:b/>
          <w:sz w:val="24"/>
          <w:szCs w:val="24"/>
        </w:rPr>
      </w:pPr>
      <w:r w:rsidRPr="000F3D02">
        <w:rPr>
          <w:rFonts w:ascii="Century Gothic" w:eastAsia="Calibri" w:hAnsi="Century Gothic" w:cs="Calibri"/>
          <w:b/>
          <w:sz w:val="24"/>
          <w:szCs w:val="24"/>
        </w:rPr>
        <w:t xml:space="preserve">2. </w:t>
      </w:r>
      <w:r w:rsidR="00BD4D71">
        <w:rPr>
          <w:rFonts w:ascii="Century Gothic" w:eastAsia="Calibri" w:hAnsi="Century Gothic" w:cs="Calibri"/>
          <w:b/>
          <w:sz w:val="24"/>
          <w:szCs w:val="24"/>
        </w:rPr>
        <w:t>Prérequis de la formation</w:t>
      </w:r>
    </w:p>
    <w:p w14:paraId="767A2C8D" w14:textId="480C04D9" w:rsidR="00BD4D71" w:rsidRDefault="00BD4D71">
      <w:pPr>
        <w:spacing w:before="20" w:after="20" w:line="240" w:lineRule="auto"/>
        <w:rPr>
          <w:rFonts w:ascii="Century Gothic" w:eastAsia="Calibri" w:hAnsi="Century Gothic" w:cs="Calibri"/>
          <w:b/>
          <w:sz w:val="24"/>
          <w:szCs w:val="24"/>
        </w:rPr>
      </w:pPr>
    </w:p>
    <w:p w14:paraId="1022DAC4" w14:textId="1AA570DA" w:rsidR="00BD4D71" w:rsidRPr="005752A1" w:rsidRDefault="00BD4D71">
      <w:pPr>
        <w:spacing w:before="20" w:after="20" w:line="240" w:lineRule="auto"/>
        <w:rPr>
          <w:rFonts w:ascii="Century Gothic" w:eastAsia="Calibri" w:hAnsi="Century Gothic" w:cs="Calibri"/>
          <w:bCs/>
          <w:sz w:val="20"/>
          <w:szCs w:val="20"/>
          <w:u w:val="single"/>
        </w:rPr>
      </w:pPr>
      <w:r w:rsidRPr="005752A1">
        <w:rPr>
          <w:rFonts w:ascii="Century Gothic" w:eastAsia="Calibri" w:hAnsi="Century Gothic" w:cs="Calibri"/>
          <w:bCs/>
          <w:sz w:val="20"/>
          <w:szCs w:val="20"/>
          <w:u w:val="single"/>
        </w:rPr>
        <w:t xml:space="preserve">Les prérequis pour </w:t>
      </w:r>
      <w:r w:rsidR="003F7399">
        <w:rPr>
          <w:rFonts w:ascii="Century Gothic" w:eastAsia="Calibri" w:hAnsi="Century Gothic" w:cs="Calibri"/>
          <w:bCs/>
          <w:sz w:val="20"/>
          <w:szCs w:val="20"/>
          <w:u w:val="single"/>
        </w:rPr>
        <w:t>les apprenants</w:t>
      </w:r>
      <w:r w:rsidRPr="005752A1">
        <w:rPr>
          <w:rFonts w:ascii="Century Gothic" w:eastAsia="Calibri" w:hAnsi="Century Gothic" w:cs="Calibri"/>
          <w:bCs/>
          <w:sz w:val="20"/>
          <w:szCs w:val="20"/>
          <w:u w:val="single"/>
        </w:rPr>
        <w:t xml:space="preserve"> sont les suivants :</w:t>
      </w:r>
    </w:p>
    <w:p w14:paraId="356CED15" w14:textId="7A354C8C" w:rsidR="00AE6D5E" w:rsidRDefault="003F7399" w:rsidP="005214EB">
      <w:pPr>
        <w:pStyle w:val="Paragraphedeliste"/>
        <w:numPr>
          <w:ilvl w:val="0"/>
          <w:numId w:val="4"/>
        </w:numPr>
        <w:spacing w:before="20" w:after="20" w:line="240" w:lineRule="auto"/>
        <w:rPr>
          <w:rFonts w:ascii="Century Gothic" w:eastAsia="Calibri" w:hAnsi="Century Gothic" w:cs="Calibri"/>
          <w:bCs/>
          <w:sz w:val="20"/>
          <w:szCs w:val="20"/>
        </w:rPr>
      </w:pPr>
      <w:r>
        <w:rPr>
          <w:rFonts w:ascii="Century Gothic" w:eastAsia="Calibri" w:hAnsi="Century Gothic" w:cs="Calibri"/>
          <w:i/>
          <w:color w:val="C00000"/>
          <w:sz w:val="20"/>
          <w:szCs w:val="20"/>
        </w:rPr>
        <w:t>« Prérequis 1 »</w:t>
      </w:r>
    </w:p>
    <w:p w14:paraId="7956EB10" w14:textId="16503292" w:rsidR="003F7399" w:rsidRPr="003F7399" w:rsidRDefault="003F7399" w:rsidP="003F7399">
      <w:pPr>
        <w:pStyle w:val="Paragraphedeliste"/>
        <w:numPr>
          <w:ilvl w:val="0"/>
          <w:numId w:val="4"/>
        </w:numPr>
        <w:spacing w:before="20" w:after="20" w:line="240" w:lineRule="auto"/>
        <w:rPr>
          <w:rFonts w:ascii="Century Gothic" w:eastAsia="Calibri" w:hAnsi="Century Gothic" w:cs="Calibri"/>
          <w:bCs/>
          <w:sz w:val="20"/>
          <w:szCs w:val="20"/>
        </w:rPr>
      </w:pPr>
      <w:r>
        <w:rPr>
          <w:rFonts w:ascii="Century Gothic" w:eastAsia="Calibri" w:hAnsi="Century Gothic" w:cs="Calibri"/>
          <w:i/>
          <w:color w:val="C00000"/>
          <w:sz w:val="20"/>
          <w:szCs w:val="20"/>
        </w:rPr>
        <w:t>« Prérequis 2 »</w:t>
      </w:r>
    </w:p>
    <w:p w14:paraId="7B4B0EAD" w14:textId="0BCBC83E" w:rsidR="005752A1" w:rsidRDefault="005752A1" w:rsidP="005752A1">
      <w:pPr>
        <w:spacing w:before="20" w:after="20" w:line="240" w:lineRule="auto"/>
        <w:rPr>
          <w:rFonts w:ascii="Century Gothic" w:eastAsia="Calibri" w:hAnsi="Century Gothic" w:cs="Calibri"/>
          <w:bCs/>
          <w:sz w:val="20"/>
          <w:szCs w:val="20"/>
        </w:rPr>
      </w:pPr>
    </w:p>
    <w:p w14:paraId="23CDB68F" w14:textId="57D632E1" w:rsidR="005752A1" w:rsidRPr="005752A1" w:rsidRDefault="005752A1" w:rsidP="005752A1">
      <w:pPr>
        <w:spacing w:before="20" w:after="20" w:line="240" w:lineRule="auto"/>
        <w:rPr>
          <w:rFonts w:ascii="Century Gothic" w:eastAsia="Calibri" w:hAnsi="Century Gothic" w:cs="Calibri"/>
          <w:bCs/>
          <w:sz w:val="20"/>
          <w:szCs w:val="20"/>
          <w:u w:val="single"/>
        </w:rPr>
      </w:pPr>
      <w:r w:rsidRPr="005752A1">
        <w:rPr>
          <w:rFonts w:ascii="Century Gothic" w:eastAsia="Calibri" w:hAnsi="Century Gothic" w:cs="Calibri"/>
          <w:bCs/>
          <w:sz w:val="20"/>
          <w:szCs w:val="20"/>
          <w:u w:val="single"/>
        </w:rPr>
        <w:t>Les prérequis pour l’entreprise sont les suivants :</w:t>
      </w:r>
    </w:p>
    <w:p w14:paraId="2F0DF064" w14:textId="77777777" w:rsidR="005752A1" w:rsidRPr="00AE6D5E" w:rsidRDefault="005752A1" w:rsidP="005752A1">
      <w:pPr>
        <w:spacing w:before="20" w:after="20" w:line="240" w:lineRule="auto"/>
        <w:rPr>
          <w:rFonts w:ascii="Century Gothic" w:eastAsia="Calibri" w:hAnsi="Century Gothic" w:cs="Calibri"/>
          <w:bCs/>
          <w:color w:val="C00000"/>
          <w:sz w:val="20"/>
          <w:szCs w:val="20"/>
        </w:rPr>
      </w:pPr>
      <w:r w:rsidRPr="00AE6D5E">
        <w:rPr>
          <w:rFonts w:ascii="Century Gothic" w:eastAsia="Calibri" w:hAnsi="Century Gothic" w:cs="Calibri"/>
          <w:bCs/>
          <w:color w:val="C00000"/>
          <w:sz w:val="20"/>
          <w:szCs w:val="20"/>
        </w:rPr>
        <w:t>La formation a lieu en distanciel.</w:t>
      </w:r>
    </w:p>
    <w:p w14:paraId="44CBF95B" w14:textId="77777777" w:rsidR="005752A1" w:rsidRPr="00AE6D5E" w:rsidRDefault="005752A1" w:rsidP="005752A1">
      <w:pPr>
        <w:spacing w:before="20" w:after="20" w:line="240" w:lineRule="auto"/>
        <w:rPr>
          <w:rFonts w:ascii="Century Gothic" w:eastAsia="Calibri" w:hAnsi="Century Gothic" w:cs="Calibri"/>
          <w:bCs/>
          <w:color w:val="C00000"/>
          <w:sz w:val="20"/>
          <w:szCs w:val="20"/>
        </w:rPr>
      </w:pPr>
    </w:p>
    <w:p w14:paraId="6029E768" w14:textId="70369DA2" w:rsidR="005752A1" w:rsidRPr="00AE6D5E" w:rsidRDefault="005752A1" w:rsidP="005752A1">
      <w:pPr>
        <w:spacing w:before="20" w:after="20" w:line="240" w:lineRule="auto"/>
        <w:rPr>
          <w:rFonts w:ascii="Century Gothic" w:eastAsia="Calibri" w:hAnsi="Century Gothic" w:cs="Calibri"/>
          <w:bCs/>
          <w:color w:val="C00000"/>
          <w:sz w:val="20"/>
          <w:szCs w:val="20"/>
        </w:rPr>
      </w:pPr>
      <w:r w:rsidRPr="00AE6D5E">
        <w:rPr>
          <w:rFonts w:ascii="Century Gothic" w:eastAsia="Calibri" w:hAnsi="Century Gothic" w:cs="Calibri"/>
          <w:bCs/>
          <w:color w:val="C00000"/>
          <w:sz w:val="20"/>
          <w:szCs w:val="20"/>
        </w:rPr>
        <w:t xml:space="preserve">Il est nécessaire d’avoir </w:t>
      </w:r>
      <w:r w:rsidR="00DD4757" w:rsidRPr="00AE6D5E">
        <w:rPr>
          <w:rFonts w:ascii="Century Gothic" w:eastAsia="Calibri" w:hAnsi="Century Gothic" w:cs="Calibri"/>
          <w:bCs/>
          <w:color w:val="C00000"/>
          <w:sz w:val="20"/>
          <w:szCs w:val="20"/>
        </w:rPr>
        <w:t xml:space="preserve">une salle avec </w:t>
      </w:r>
      <w:r w:rsidRPr="00AE6D5E">
        <w:rPr>
          <w:rFonts w:ascii="Century Gothic" w:eastAsia="Calibri" w:hAnsi="Century Gothic" w:cs="Calibri"/>
          <w:bCs/>
          <w:color w:val="C00000"/>
          <w:sz w:val="20"/>
          <w:szCs w:val="20"/>
        </w:rPr>
        <w:t xml:space="preserve">un ordinateur avec des performances suffisantes à l’utilisation </w:t>
      </w:r>
      <w:r w:rsidR="00DD4757" w:rsidRPr="00AE6D5E">
        <w:rPr>
          <w:rFonts w:ascii="Century Gothic" w:eastAsia="Calibri" w:hAnsi="Century Gothic" w:cs="Calibri"/>
          <w:bCs/>
          <w:color w:val="C00000"/>
          <w:sz w:val="20"/>
          <w:szCs w:val="20"/>
        </w:rPr>
        <w:t xml:space="preserve">de Google </w:t>
      </w:r>
      <w:proofErr w:type="spellStart"/>
      <w:r w:rsidR="00DD4757" w:rsidRPr="00AE6D5E">
        <w:rPr>
          <w:rFonts w:ascii="Century Gothic" w:eastAsia="Calibri" w:hAnsi="Century Gothic" w:cs="Calibri"/>
          <w:bCs/>
          <w:color w:val="C00000"/>
          <w:sz w:val="20"/>
          <w:szCs w:val="20"/>
        </w:rPr>
        <w:t>Meet</w:t>
      </w:r>
      <w:proofErr w:type="spellEnd"/>
      <w:r w:rsidRPr="00AE6D5E">
        <w:rPr>
          <w:rFonts w:ascii="Century Gothic" w:eastAsia="Calibri" w:hAnsi="Century Gothic" w:cs="Calibri"/>
          <w:bCs/>
          <w:color w:val="C00000"/>
          <w:sz w:val="20"/>
          <w:szCs w:val="20"/>
        </w:rPr>
        <w:t>. Navigateur internet compatible : Microsoft Edge 38, Mozilla Firefox 18.0, Safari 5 ou Google Chrome 28 minimum.</w:t>
      </w:r>
    </w:p>
    <w:p w14:paraId="429F6855" w14:textId="77777777" w:rsidR="005752A1" w:rsidRPr="00AE6D5E" w:rsidRDefault="005752A1" w:rsidP="005752A1">
      <w:pPr>
        <w:spacing w:before="20" w:after="20" w:line="240" w:lineRule="auto"/>
        <w:rPr>
          <w:rFonts w:ascii="Century Gothic" w:eastAsia="Calibri" w:hAnsi="Century Gothic" w:cs="Calibri"/>
          <w:bCs/>
          <w:color w:val="C00000"/>
          <w:sz w:val="20"/>
          <w:szCs w:val="20"/>
        </w:rPr>
      </w:pPr>
      <w:r w:rsidRPr="00AE6D5E">
        <w:rPr>
          <w:rFonts w:ascii="Century Gothic" w:eastAsia="Calibri" w:hAnsi="Century Gothic" w:cs="Calibri"/>
          <w:bCs/>
          <w:color w:val="C00000"/>
          <w:sz w:val="20"/>
          <w:szCs w:val="20"/>
        </w:rPr>
        <w:t>Résolution de l’écran : 1024*768 minimum.</w:t>
      </w:r>
    </w:p>
    <w:p w14:paraId="78725FC4" w14:textId="77777777" w:rsidR="005752A1" w:rsidRPr="00AE6D5E" w:rsidRDefault="005752A1" w:rsidP="005752A1">
      <w:pPr>
        <w:spacing w:before="20" w:after="20" w:line="240" w:lineRule="auto"/>
        <w:rPr>
          <w:rFonts w:ascii="Century Gothic" w:eastAsia="Calibri" w:hAnsi="Century Gothic" w:cs="Calibri"/>
          <w:bCs/>
          <w:color w:val="C00000"/>
          <w:sz w:val="20"/>
          <w:szCs w:val="20"/>
        </w:rPr>
      </w:pPr>
    </w:p>
    <w:p w14:paraId="56D0C8B4" w14:textId="6562FBD6" w:rsidR="005752A1" w:rsidRPr="00AE6D5E" w:rsidRDefault="005752A1" w:rsidP="005752A1">
      <w:pPr>
        <w:spacing w:before="20" w:after="20" w:line="240" w:lineRule="auto"/>
        <w:rPr>
          <w:rFonts w:ascii="Century Gothic" w:eastAsia="Calibri" w:hAnsi="Century Gothic" w:cs="Calibri"/>
          <w:bCs/>
          <w:color w:val="C00000"/>
          <w:sz w:val="20"/>
          <w:szCs w:val="20"/>
        </w:rPr>
      </w:pPr>
      <w:r w:rsidRPr="00AE6D5E">
        <w:rPr>
          <w:rFonts w:ascii="Century Gothic" w:eastAsia="Calibri" w:hAnsi="Century Gothic" w:cs="Calibri"/>
          <w:bCs/>
          <w:color w:val="C00000"/>
          <w:sz w:val="20"/>
          <w:szCs w:val="20"/>
        </w:rPr>
        <w:t xml:space="preserve">Nos cours utilisant des supports variés comme des vidéos ou des audios, il est </w:t>
      </w:r>
      <w:r w:rsidR="00DD4757" w:rsidRPr="00AE6D5E">
        <w:rPr>
          <w:rFonts w:ascii="Century Gothic" w:eastAsia="Calibri" w:hAnsi="Century Gothic" w:cs="Calibri"/>
          <w:bCs/>
          <w:color w:val="C00000"/>
          <w:sz w:val="20"/>
          <w:szCs w:val="20"/>
        </w:rPr>
        <w:t>indispensable</w:t>
      </w:r>
      <w:r w:rsidRPr="00AE6D5E">
        <w:rPr>
          <w:rFonts w:ascii="Century Gothic" w:eastAsia="Calibri" w:hAnsi="Century Gothic" w:cs="Calibri"/>
          <w:bCs/>
          <w:color w:val="C00000"/>
          <w:sz w:val="20"/>
          <w:szCs w:val="20"/>
        </w:rPr>
        <w:t xml:space="preserve"> d’avoir </w:t>
      </w:r>
      <w:r w:rsidR="00DD4757" w:rsidRPr="00AE6D5E">
        <w:rPr>
          <w:rFonts w:ascii="Century Gothic" w:eastAsia="Calibri" w:hAnsi="Century Gothic" w:cs="Calibri"/>
          <w:bCs/>
          <w:color w:val="C00000"/>
          <w:sz w:val="20"/>
          <w:szCs w:val="20"/>
        </w:rPr>
        <w:t>un rétroprojecteur</w:t>
      </w:r>
      <w:r w:rsidRPr="00AE6D5E">
        <w:rPr>
          <w:rFonts w:ascii="Century Gothic" w:eastAsia="Calibri" w:hAnsi="Century Gothic" w:cs="Calibri"/>
          <w:bCs/>
          <w:color w:val="C00000"/>
          <w:sz w:val="20"/>
          <w:szCs w:val="20"/>
        </w:rPr>
        <w:t>.</w:t>
      </w:r>
    </w:p>
    <w:p w14:paraId="22B08DD0" w14:textId="77777777" w:rsidR="005752A1" w:rsidRPr="00AE6D5E" w:rsidRDefault="005752A1" w:rsidP="005752A1">
      <w:pPr>
        <w:spacing w:before="20" w:after="20" w:line="240" w:lineRule="auto"/>
        <w:rPr>
          <w:rFonts w:ascii="Century Gothic" w:eastAsia="Calibri" w:hAnsi="Century Gothic" w:cs="Calibri"/>
          <w:bCs/>
          <w:color w:val="C00000"/>
          <w:sz w:val="20"/>
          <w:szCs w:val="20"/>
        </w:rPr>
      </w:pPr>
    </w:p>
    <w:p w14:paraId="4F6AB881" w14:textId="6A3D3808" w:rsidR="005752A1" w:rsidRPr="00AE6D5E" w:rsidRDefault="005752A1" w:rsidP="005752A1">
      <w:pPr>
        <w:spacing w:before="20" w:after="20" w:line="240" w:lineRule="auto"/>
        <w:rPr>
          <w:rFonts w:ascii="Century Gothic" w:eastAsia="Calibri" w:hAnsi="Century Gothic" w:cs="Calibri"/>
          <w:bCs/>
          <w:color w:val="C00000"/>
          <w:sz w:val="20"/>
          <w:szCs w:val="20"/>
        </w:rPr>
      </w:pPr>
      <w:r w:rsidRPr="00AE6D5E">
        <w:rPr>
          <w:rFonts w:ascii="Century Gothic" w:eastAsia="Calibri" w:hAnsi="Century Gothic" w:cs="Calibri"/>
          <w:bCs/>
          <w:color w:val="C00000"/>
          <w:sz w:val="20"/>
          <w:szCs w:val="20"/>
        </w:rPr>
        <w:lastRenderedPageBreak/>
        <w:t xml:space="preserve">Enfin, afin d’utiliser la plateforme, vous devez bénéficier d’une connexion </w:t>
      </w:r>
      <w:proofErr w:type="spellStart"/>
      <w:r w:rsidRPr="00AE6D5E">
        <w:rPr>
          <w:rFonts w:ascii="Century Gothic" w:eastAsia="Calibri" w:hAnsi="Century Gothic" w:cs="Calibri"/>
          <w:bCs/>
          <w:color w:val="C00000"/>
          <w:sz w:val="20"/>
          <w:szCs w:val="20"/>
        </w:rPr>
        <w:t>Wi-fi</w:t>
      </w:r>
      <w:proofErr w:type="spellEnd"/>
      <w:r w:rsidRPr="00AE6D5E">
        <w:rPr>
          <w:rFonts w:ascii="Century Gothic" w:eastAsia="Calibri" w:hAnsi="Century Gothic" w:cs="Calibri"/>
          <w:bCs/>
          <w:color w:val="C00000"/>
          <w:sz w:val="20"/>
          <w:szCs w:val="20"/>
        </w:rPr>
        <w:t xml:space="preserve"> suffisante. La plateforme Google Classroom est très peu consommatrice de bande passante, les pages ont un poids moyen inférieur à 300 Ko.</w:t>
      </w:r>
    </w:p>
    <w:p w14:paraId="2F8C9688" w14:textId="77777777" w:rsidR="0098413E" w:rsidRPr="0098413E" w:rsidRDefault="0098413E" w:rsidP="0098413E">
      <w:pPr>
        <w:pStyle w:val="Paragraphedeliste"/>
        <w:spacing w:before="20" w:after="20" w:line="240" w:lineRule="auto"/>
        <w:rPr>
          <w:rFonts w:ascii="Century Gothic" w:eastAsia="Calibri" w:hAnsi="Century Gothic" w:cs="Calibri"/>
          <w:bCs/>
          <w:sz w:val="20"/>
          <w:szCs w:val="20"/>
        </w:rPr>
      </w:pPr>
    </w:p>
    <w:p w14:paraId="03FEA3AE" w14:textId="4954462E" w:rsidR="00BD4D71" w:rsidRDefault="00BD4D71">
      <w:pPr>
        <w:spacing w:before="20" w:after="20" w:line="240" w:lineRule="auto"/>
        <w:rPr>
          <w:rFonts w:ascii="Century Gothic" w:eastAsia="Calibri" w:hAnsi="Century Gothic" w:cs="Calibri"/>
          <w:b/>
          <w:sz w:val="24"/>
          <w:szCs w:val="24"/>
        </w:rPr>
      </w:pPr>
    </w:p>
    <w:p w14:paraId="2E47B96E" w14:textId="513A54BD" w:rsidR="00F75D33" w:rsidRPr="000F3D02" w:rsidRDefault="00BD4D71">
      <w:pPr>
        <w:spacing w:before="20" w:after="20" w:line="240" w:lineRule="auto"/>
        <w:rPr>
          <w:rFonts w:ascii="Century Gothic" w:eastAsia="Calibri" w:hAnsi="Century Gothic" w:cs="Calibri"/>
          <w:b/>
          <w:sz w:val="24"/>
          <w:szCs w:val="24"/>
        </w:rPr>
      </w:pPr>
      <w:r>
        <w:rPr>
          <w:rFonts w:ascii="Century Gothic" w:eastAsia="Calibri" w:hAnsi="Century Gothic" w:cs="Calibri"/>
          <w:b/>
          <w:sz w:val="24"/>
          <w:szCs w:val="24"/>
        </w:rPr>
        <w:t xml:space="preserve">3. </w:t>
      </w:r>
      <w:r w:rsidR="00F239A4" w:rsidRPr="000F3D02">
        <w:rPr>
          <w:rFonts w:ascii="Century Gothic" w:eastAsia="Calibri" w:hAnsi="Century Gothic" w:cs="Calibri"/>
          <w:b/>
          <w:sz w:val="24"/>
          <w:szCs w:val="24"/>
        </w:rPr>
        <w:t>Programme de la formation et formateur</w:t>
      </w:r>
    </w:p>
    <w:p w14:paraId="10A182F0" w14:textId="77777777" w:rsidR="00F75D33" w:rsidRPr="000F3D02" w:rsidRDefault="00F75D33">
      <w:pPr>
        <w:spacing w:before="20" w:after="20" w:line="240" w:lineRule="auto"/>
        <w:rPr>
          <w:rFonts w:ascii="Century Gothic" w:eastAsia="Calibri" w:hAnsi="Century Gothic" w:cs="Calibri"/>
          <w:b/>
          <w:sz w:val="24"/>
          <w:szCs w:val="24"/>
        </w:rPr>
      </w:pPr>
    </w:p>
    <w:p w14:paraId="1F28D9BA" w14:textId="77777777" w:rsidR="00F75D33" w:rsidRPr="000F3D02" w:rsidRDefault="00F239A4">
      <w:pPr>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La description détaillée du programme de formation et du formateur est fournie en annexe.</w:t>
      </w:r>
    </w:p>
    <w:p w14:paraId="066F3451" w14:textId="43907114" w:rsidR="00F75D33" w:rsidRPr="000F3D02" w:rsidRDefault="00BB06A7">
      <w:pPr>
        <w:pStyle w:val="Titre1"/>
        <w:keepNext w:val="0"/>
        <w:keepLines w:val="0"/>
        <w:spacing w:before="480"/>
        <w:rPr>
          <w:rFonts w:ascii="Century Gothic" w:eastAsia="Calibri" w:hAnsi="Century Gothic" w:cs="Calibri"/>
          <w:b/>
          <w:sz w:val="24"/>
          <w:szCs w:val="24"/>
        </w:rPr>
      </w:pPr>
      <w:bookmarkStart w:id="4" w:name="_t6bahpmlr31m" w:colFirst="0" w:colLast="0"/>
      <w:bookmarkStart w:id="5" w:name="_smxorvc37e4z" w:colFirst="0" w:colLast="0"/>
      <w:bookmarkEnd w:id="4"/>
      <w:bookmarkEnd w:id="5"/>
      <w:r>
        <w:rPr>
          <w:rFonts w:ascii="Century Gothic" w:eastAsia="Calibri" w:hAnsi="Century Gothic" w:cs="Calibri"/>
          <w:b/>
          <w:sz w:val="24"/>
          <w:szCs w:val="24"/>
        </w:rPr>
        <w:br/>
      </w:r>
      <w:r w:rsidR="00710E88">
        <w:rPr>
          <w:rFonts w:ascii="Century Gothic" w:eastAsia="Calibri" w:hAnsi="Century Gothic" w:cs="Calibri"/>
          <w:b/>
          <w:sz w:val="24"/>
          <w:szCs w:val="24"/>
        </w:rPr>
        <w:t>4</w:t>
      </w:r>
      <w:r w:rsidR="00F239A4" w:rsidRPr="000F3D02">
        <w:rPr>
          <w:rFonts w:ascii="Century Gothic" w:eastAsia="Calibri" w:hAnsi="Century Gothic" w:cs="Calibri"/>
          <w:b/>
          <w:sz w:val="24"/>
          <w:szCs w:val="24"/>
        </w:rPr>
        <w:t>. Engagement de participation à l'action de formation</w:t>
      </w:r>
    </w:p>
    <w:p w14:paraId="7336C564" w14:textId="5F6DFDE6" w:rsidR="00F75D33" w:rsidRPr="000F3D02" w:rsidRDefault="00F239A4">
      <w:pPr>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 xml:space="preserve">Le bénéficiaire s’engage à assurer la présence d’un (des) </w:t>
      </w:r>
      <w:r w:rsidR="005B37E4">
        <w:rPr>
          <w:rFonts w:ascii="Century Gothic" w:eastAsia="Calibri" w:hAnsi="Century Gothic" w:cs="Calibri"/>
          <w:sz w:val="20"/>
          <w:szCs w:val="20"/>
        </w:rPr>
        <w:t>apprenants</w:t>
      </w:r>
      <w:r w:rsidRPr="000F3D02">
        <w:rPr>
          <w:rFonts w:ascii="Century Gothic" w:eastAsia="Calibri" w:hAnsi="Century Gothic" w:cs="Calibri"/>
          <w:sz w:val="20"/>
          <w:szCs w:val="20"/>
        </w:rPr>
        <w:t>(s) aux dates et lieux prévus ci-dessus.</w:t>
      </w:r>
    </w:p>
    <w:p w14:paraId="132623CA" w14:textId="77777777" w:rsidR="008F274F" w:rsidRPr="000F3D02" w:rsidRDefault="008F274F">
      <w:pPr>
        <w:spacing w:before="20" w:after="20" w:line="240" w:lineRule="auto"/>
        <w:jc w:val="both"/>
        <w:rPr>
          <w:rFonts w:ascii="Century Gothic" w:eastAsia="Calibri" w:hAnsi="Century Gothic" w:cs="Calibri"/>
          <w:sz w:val="20"/>
          <w:szCs w:val="20"/>
        </w:rPr>
      </w:pPr>
    </w:p>
    <w:p w14:paraId="173F6F7D" w14:textId="67EF69E9" w:rsidR="00F75D33" w:rsidRPr="000F3D02" w:rsidRDefault="00F239A4">
      <w:pPr>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 xml:space="preserve">Liste des </w:t>
      </w:r>
      <w:r w:rsidR="005B37E4">
        <w:rPr>
          <w:rFonts w:ascii="Century Gothic" w:eastAsia="Calibri" w:hAnsi="Century Gothic" w:cs="Calibri"/>
          <w:sz w:val="20"/>
          <w:szCs w:val="20"/>
        </w:rPr>
        <w:t>apprenants</w:t>
      </w:r>
      <w:r w:rsidR="001409EA" w:rsidRPr="000F3D02">
        <w:rPr>
          <w:rFonts w:ascii="Century Gothic" w:eastAsia="Calibri" w:hAnsi="Century Gothic" w:cs="Calibri"/>
          <w:sz w:val="20"/>
          <w:szCs w:val="20"/>
        </w:rPr>
        <w:t xml:space="preserve"> </w:t>
      </w:r>
      <w:r w:rsidRPr="000F3D02">
        <w:rPr>
          <w:rFonts w:ascii="Century Gothic" w:eastAsia="Calibri" w:hAnsi="Century Gothic" w:cs="Calibri"/>
          <w:sz w:val="20"/>
          <w:szCs w:val="20"/>
        </w:rPr>
        <w:t>:</w:t>
      </w:r>
    </w:p>
    <w:p w14:paraId="77A4C016" w14:textId="77777777" w:rsidR="00F75D33" w:rsidRPr="000F3D02" w:rsidRDefault="00F75D33">
      <w:pPr>
        <w:spacing w:before="20" w:after="20" w:line="240" w:lineRule="auto"/>
        <w:rPr>
          <w:rFonts w:ascii="Century Gothic" w:eastAsia="Calibri" w:hAnsi="Century Gothic" w:cs="Calibri"/>
          <w:sz w:val="16"/>
          <w:szCs w:val="16"/>
        </w:rPr>
      </w:pPr>
    </w:p>
    <w:p w14:paraId="0669F63F" w14:textId="77777777" w:rsidR="00F75D33" w:rsidRPr="000F3D02" w:rsidRDefault="00F75D33">
      <w:pPr>
        <w:spacing w:before="20" w:after="20" w:line="240" w:lineRule="auto"/>
        <w:rPr>
          <w:rFonts w:ascii="Century Gothic" w:eastAsia="Calibri" w:hAnsi="Century Gothic" w:cs="Calibri"/>
          <w:sz w:val="16"/>
          <w:szCs w:val="16"/>
        </w:rPr>
      </w:pPr>
    </w:p>
    <w:tbl>
      <w:tblPr>
        <w:tblStyle w:val="a1"/>
        <w:tblW w:w="9075" w:type="dxa"/>
        <w:tblInd w:w="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75"/>
        <w:gridCol w:w="4500"/>
      </w:tblGrid>
      <w:tr w:rsidR="00F75D33" w:rsidRPr="000F3D02" w14:paraId="4B3190F2" w14:textId="77777777">
        <w:tc>
          <w:tcPr>
            <w:tcW w:w="4575" w:type="dxa"/>
            <w:tcMar>
              <w:top w:w="100" w:type="dxa"/>
              <w:left w:w="100" w:type="dxa"/>
              <w:bottom w:w="100" w:type="dxa"/>
              <w:right w:w="100" w:type="dxa"/>
            </w:tcMar>
          </w:tcPr>
          <w:p w14:paraId="2A1871E1" w14:textId="77777777" w:rsidR="00F75D33" w:rsidRPr="000F3D02" w:rsidRDefault="00F239A4">
            <w:pPr>
              <w:widowControl w:val="0"/>
              <w:spacing w:line="240" w:lineRule="auto"/>
              <w:jc w:val="center"/>
              <w:rPr>
                <w:rFonts w:ascii="Century Gothic" w:eastAsia="Calibri" w:hAnsi="Century Gothic" w:cs="Calibri"/>
                <w:b/>
                <w:sz w:val="20"/>
                <w:szCs w:val="20"/>
              </w:rPr>
            </w:pPr>
            <w:r w:rsidRPr="000F3D02">
              <w:rPr>
                <w:rFonts w:ascii="Century Gothic" w:eastAsia="Calibri" w:hAnsi="Century Gothic" w:cs="Calibri"/>
                <w:b/>
                <w:sz w:val="20"/>
                <w:szCs w:val="20"/>
              </w:rPr>
              <w:t>Nom</w:t>
            </w:r>
          </w:p>
        </w:tc>
        <w:tc>
          <w:tcPr>
            <w:tcW w:w="4500" w:type="dxa"/>
            <w:tcMar>
              <w:top w:w="100" w:type="dxa"/>
              <w:left w:w="100" w:type="dxa"/>
              <w:bottom w:w="100" w:type="dxa"/>
              <w:right w:w="100" w:type="dxa"/>
            </w:tcMar>
          </w:tcPr>
          <w:p w14:paraId="06D597EA" w14:textId="77777777" w:rsidR="00F75D33" w:rsidRPr="000F3D02" w:rsidRDefault="00F239A4">
            <w:pPr>
              <w:widowControl w:val="0"/>
              <w:spacing w:line="240" w:lineRule="auto"/>
              <w:jc w:val="center"/>
              <w:rPr>
                <w:rFonts w:ascii="Century Gothic" w:eastAsia="Calibri" w:hAnsi="Century Gothic" w:cs="Calibri"/>
                <w:b/>
                <w:sz w:val="20"/>
                <w:szCs w:val="20"/>
              </w:rPr>
            </w:pPr>
            <w:r w:rsidRPr="000F3D02">
              <w:rPr>
                <w:rFonts w:ascii="Century Gothic" w:eastAsia="Calibri" w:hAnsi="Century Gothic" w:cs="Calibri"/>
                <w:b/>
                <w:sz w:val="20"/>
                <w:szCs w:val="20"/>
              </w:rPr>
              <w:t>Fonction</w:t>
            </w:r>
          </w:p>
        </w:tc>
      </w:tr>
      <w:tr w:rsidR="00F75D33" w:rsidRPr="000F3D02" w14:paraId="561D71AF" w14:textId="77777777">
        <w:tc>
          <w:tcPr>
            <w:tcW w:w="4575" w:type="dxa"/>
            <w:tcMar>
              <w:top w:w="100" w:type="dxa"/>
              <w:left w:w="100" w:type="dxa"/>
              <w:bottom w:w="100" w:type="dxa"/>
              <w:right w:w="100" w:type="dxa"/>
            </w:tcMar>
          </w:tcPr>
          <w:p w14:paraId="479282CF" w14:textId="4C726CA5" w:rsidR="00F75D33" w:rsidRPr="000F3D02" w:rsidRDefault="0038420A">
            <w:pPr>
              <w:widowControl w:val="0"/>
              <w:spacing w:line="240" w:lineRule="auto"/>
              <w:jc w:val="center"/>
              <w:rPr>
                <w:rFonts w:ascii="Century Gothic" w:eastAsia="Calibri" w:hAnsi="Century Gothic" w:cs="Calibri"/>
                <w:color w:val="C00000"/>
                <w:sz w:val="20"/>
                <w:szCs w:val="20"/>
              </w:rPr>
            </w:pPr>
            <w:r>
              <w:rPr>
                <w:rFonts w:ascii="Century Gothic" w:eastAsia="Calibri" w:hAnsi="Century Gothic" w:cs="Calibri"/>
                <w:color w:val="C00000"/>
                <w:sz w:val="20"/>
                <w:szCs w:val="20"/>
              </w:rPr>
              <w:t>« Nom et prénom de l’apprenant 1 »</w:t>
            </w:r>
          </w:p>
        </w:tc>
        <w:tc>
          <w:tcPr>
            <w:tcW w:w="4500" w:type="dxa"/>
            <w:tcMar>
              <w:top w:w="100" w:type="dxa"/>
              <w:left w:w="100" w:type="dxa"/>
              <w:bottom w:w="100" w:type="dxa"/>
              <w:right w:w="100" w:type="dxa"/>
            </w:tcMar>
          </w:tcPr>
          <w:p w14:paraId="5AB11271" w14:textId="0E28BFE1" w:rsidR="00F75D33" w:rsidRPr="000F3D02" w:rsidRDefault="00EF16FA">
            <w:pPr>
              <w:widowControl w:val="0"/>
              <w:spacing w:line="240" w:lineRule="auto"/>
              <w:jc w:val="center"/>
              <w:rPr>
                <w:rFonts w:ascii="Century Gothic" w:eastAsia="Calibri" w:hAnsi="Century Gothic" w:cs="Calibri"/>
                <w:color w:val="C00000"/>
                <w:sz w:val="20"/>
                <w:szCs w:val="20"/>
              </w:rPr>
            </w:pPr>
            <w:r>
              <w:rPr>
                <w:rFonts w:ascii="Century Gothic" w:eastAsia="Calibri" w:hAnsi="Century Gothic" w:cs="Calibri"/>
                <w:color w:val="C00000"/>
                <w:sz w:val="20"/>
                <w:szCs w:val="20"/>
              </w:rPr>
              <w:t>« Fonction de l’apprenant 1 »</w:t>
            </w:r>
          </w:p>
        </w:tc>
      </w:tr>
      <w:tr w:rsidR="00EF16FA" w:rsidRPr="000F3D02" w14:paraId="3AF2BD64" w14:textId="77777777">
        <w:tc>
          <w:tcPr>
            <w:tcW w:w="4575" w:type="dxa"/>
            <w:tcMar>
              <w:top w:w="100" w:type="dxa"/>
              <w:left w:w="100" w:type="dxa"/>
              <w:bottom w:w="100" w:type="dxa"/>
              <w:right w:w="100" w:type="dxa"/>
            </w:tcMar>
          </w:tcPr>
          <w:p w14:paraId="429F3159" w14:textId="738F4C81" w:rsidR="00EF16FA" w:rsidRPr="000F3D02" w:rsidRDefault="00EF16FA" w:rsidP="00EF16FA">
            <w:pPr>
              <w:widowControl w:val="0"/>
              <w:spacing w:line="240" w:lineRule="auto"/>
              <w:jc w:val="center"/>
              <w:rPr>
                <w:rFonts w:ascii="Century Gothic" w:eastAsia="Calibri" w:hAnsi="Century Gothic" w:cs="Calibri"/>
                <w:color w:val="C00000"/>
                <w:sz w:val="20"/>
                <w:szCs w:val="20"/>
              </w:rPr>
            </w:pPr>
            <w:r>
              <w:rPr>
                <w:rFonts w:ascii="Century Gothic" w:eastAsia="Calibri" w:hAnsi="Century Gothic" w:cs="Calibri"/>
                <w:color w:val="C00000"/>
                <w:sz w:val="20"/>
                <w:szCs w:val="20"/>
              </w:rPr>
              <w:t>« Nom et prénom de l’apprenant 2 »</w:t>
            </w:r>
          </w:p>
        </w:tc>
        <w:tc>
          <w:tcPr>
            <w:tcW w:w="4500" w:type="dxa"/>
            <w:tcMar>
              <w:top w:w="100" w:type="dxa"/>
              <w:left w:w="100" w:type="dxa"/>
              <w:bottom w:w="100" w:type="dxa"/>
              <w:right w:w="100" w:type="dxa"/>
            </w:tcMar>
          </w:tcPr>
          <w:p w14:paraId="7034F6F3" w14:textId="619D2B54" w:rsidR="00EF16FA" w:rsidRPr="000F3D02" w:rsidRDefault="00EF16FA" w:rsidP="00EF16FA">
            <w:pPr>
              <w:widowControl w:val="0"/>
              <w:spacing w:line="240" w:lineRule="auto"/>
              <w:jc w:val="center"/>
              <w:rPr>
                <w:rFonts w:ascii="Century Gothic" w:eastAsia="Calibri" w:hAnsi="Century Gothic" w:cs="Calibri"/>
                <w:color w:val="C00000"/>
                <w:sz w:val="20"/>
                <w:szCs w:val="20"/>
              </w:rPr>
            </w:pPr>
            <w:r>
              <w:rPr>
                <w:rFonts w:ascii="Century Gothic" w:eastAsia="Calibri" w:hAnsi="Century Gothic" w:cs="Calibri"/>
                <w:color w:val="C00000"/>
                <w:sz w:val="20"/>
                <w:szCs w:val="20"/>
              </w:rPr>
              <w:t>« Fonction de l’apprenant 2 »</w:t>
            </w:r>
          </w:p>
        </w:tc>
      </w:tr>
    </w:tbl>
    <w:p w14:paraId="22403BE7" w14:textId="77777777" w:rsidR="00F75D33" w:rsidRPr="000F3D02" w:rsidRDefault="00F75D33">
      <w:pPr>
        <w:spacing w:before="20" w:after="20" w:line="240" w:lineRule="auto"/>
        <w:rPr>
          <w:rFonts w:ascii="Century Gothic" w:eastAsia="Calibri" w:hAnsi="Century Gothic" w:cs="Calibri"/>
          <w:sz w:val="16"/>
          <w:szCs w:val="16"/>
        </w:rPr>
      </w:pPr>
    </w:p>
    <w:p w14:paraId="1546DEAB" w14:textId="77777777" w:rsidR="00F75D33" w:rsidRPr="000F3D02" w:rsidRDefault="00F75D33">
      <w:pPr>
        <w:spacing w:before="20" w:after="20" w:line="240" w:lineRule="auto"/>
        <w:rPr>
          <w:rFonts w:ascii="Century Gothic" w:eastAsia="Calibri" w:hAnsi="Century Gothic" w:cs="Calibri"/>
          <w:sz w:val="16"/>
          <w:szCs w:val="16"/>
        </w:rPr>
      </w:pPr>
    </w:p>
    <w:p w14:paraId="0A8B777E" w14:textId="77777777" w:rsidR="00F75D33" w:rsidRPr="000F3D02" w:rsidRDefault="00F75D33">
      <w:pPr>
        <w:spacing w:before="20" w:after="20" w:line="240" w:lineRule="auto"/>
        <w:rPr>
          <w:rFonts w:ascii="Century Gothic" w:eastAsia="Calibri" w:hAnsi="Century Gothic" w:cs="Calibri"/>
          <w:sz w:val="16"/>
          <w:szCs w:val="16"/>
        </w:rPr>
      </w:pPr>
    </w:p>
    <w:p w14:paraId="2428495C" w14:textId="03A8E2B0" w:rsidR="000F3D02" w:rsidRDefault="00710E88" w:rsidP="000F3D02">
      <w:pPr>
        <w:spacing w:before="20" w:after="240" w:line="240" w:lineRule="auto"/>
        <w:rPr>
          <w:rFonts w:ascii="Century Gothic" w:eastAsia="Calibri" w:hAnsi="Century Gothic" w:cs="Calibri"/>
          <w:b/>
          <w:sz w:val="24"/>
          <w:szCs w:val="24"/>
        </w:rPr>
      </w:pPr>
      <w:r>
        <w:rPr>
          <w:rFonts w:ascii="Century Gothic" w:eastAsia="Calibri" w:hAnsi="Century Gothic" w:cs="Calibri"/>
          <w:b/>
          <w:sz w:val="24"/>
          <w:szCs w:val="24"/>
        </w:rPr>
        <w:t>5</w:t>
      </w:r>
      <w:r w:rsidR="00F239A4" w:rsidRPr="000F3D02">
        <w:rPr>
          <w:rFonts w:ascii="Century Gothic" w:eastAsia="Calibri" w:hAnsi="Century Gothic" w:cs="Calibri"/>
          <w:b/>
          <w:sz w:val="24"/>
          <w:szCs w:val="24"/>
        </w:rPr>
        <w:t>. Prix de la formation</w:t>
      </w:r>
    </w:p>
    <w:p w14:paraId="302DD4B6" w14:textId="38930A97" w:rsidR="00F75D33" w:rsidRPr="000F3D02" w:rsidRDefault="00F239A4" w:rsidP="000F3D02">
      <w:pPr>
        <w:spacing w:before="20" w:after="20" w:line="240" w:lineRule="auto"/>
        <w:rPr>
          <w:rFonts w:ascii="Century Gothic" w:eastAsia="Calibri" w:hAnsi="Century Gothic" w:cs="Calibri"/>
          <w:b/>
          <w:sz w:val="24"/>
          <w:szCs w:val="24"/>
        </w:rPr>
      </w:pPr>
      <w:r w:rsidRPr="000F3D02">
        <w:rPr>
          <w:rFonts w:ascii="Century Gothic" w:eastAsia="Calibri" w:hAnsi="Century Gothic" w:cs="Calibri"/>
          <w:sz w:val="20"/>
          <w:szCs w:val="20"/>
        </w:rPr>
        <w:t>En contrepartie de cette action de formation, le bénéficiaire (ou le financeur dans le cadre d'une subrogation de paiement) s'acquittera des coûts suivants qui couvrent l'intégralité des frais engagés par l'organisme de formation pour cette session</w:t>
      </w:r>
      <w:r w:rsidR="001409EA" w:rsidRPr="000F3D02">
        <w:rPr>
          <w:rFonts w:ascii="Century Gothic" w:eastAsia="Calibri" w:hAnsi="Century Gothic" w:cs="Calibri"/>
          <w:sz w:val="20"/>
          <w:szCs w:val="20"/>
        </w:rPr>
        <w:t xml:space="preserve"> </w:t>
      </w:r>
      <w:r w:rsidRPr="000F3D02">
        <w:rPr>
          <w:rFonts w:ascii="Century Gothic" w:eastAsia="Calibri" w:hAnsi="Century Gothic" w:cs="Calibri"/>
          <w:sz w:val="20"/>
          <w:szCs w:val="20"/>
        </w:rPr>
        <w:t>:</w:t>
      </w:r>
    </w:p>
    <w:p w14:paraId="69462082" w14:textId="77777777" w:rsidR="00F75D33" w:rsidRPr="000F3D02" w:rsidRDefault="00F75D33">
      <w:pPr>
        <w:spacing w:before="20" w:after="20" w:line="240" w:lineRule="auto"/>
        <w:rPr>
          <w:rFonts w:ascii="Century Gothic" w:eastAsia="Calibri" w:hAnsi="Century Gothic" w:cs="Calibri"/>
          <w:sz w:val="20"/>
          <w:szCs w:val="20"/>
        </w:rPr>
      </w:pPr>
    </w:p>
    <w:tbl>
      <w:tblPr>
        <w:tblStyle w:val="a2"/>
        <w:tblW w:w="906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30"/>
        <w:gridCol w:w="1773"/>
        <w:gridCol w:w="1559"/>
      </w:tblGrid>
      <w:tr w:rsidR="00F75D33" w:rsidRPr="000F3D02" w14:paraId="0B4889BF" w14:textId="77777777" w:rsidTr="000F3D02">
        <w:tc>
          <w:tcPr>
            <w:tcW w:w="5730" w:type="dxa"/>
            <w:tcMar>
              <w:top w:w="100" w:type="dxa"/>
              <w:left w:w="100" w:type="dxa"/>
              <w:bottom w:w="100" w:type="dxa"/>
              <w:right w:w="100" w:type="dxa"/>
            </w:tcMar>
          </w:tcPr>
          <w:p w14:paraId="425A05A0" w14:textId="77777777" w:rsidR="00F75D33" w:rsidRPr="000F3D02" w:rsidRDefault="00F75D33">
            <w:pPr>
              <w:widowControl w:val="0"/>
              <w:spacing w:line="240" w:lineRule="auto"/>
              <w:jc w:val="center"/>
              <w:rPr>
                <w:rFonts w:ascii="Century Gothic" w:eastAsia="Calibri" w:hAnsi="Century Gothic" w:cs="Calibri"/>
                <w:sz w:val="20"/>
                <w:szCs w:val="20"/>
              </w:rPr>
            </w:pPr>
          </w:p>
        </w:tc>
        <w:tc>
          <w:tcPr>
            <w:tcW w:w="1773" w:type="dxa"/>
            <w:tcMar>
              <w:top w:w="100" w:type="dxa"/>
              <w:left w:w="100" w:type="dxa"/>
              <w:bottom w:w="100" w:type="dxa"/>
              <w:right w:w="100" w:type="dxa"/>
            </w:tcMar>
          </w:tcPr>
          <w:p w14:paraId="1296A245" w14:textId="77777777" w:rsidR="00F75D33" w:rsidRPr="000F3D02" w:rsidRDefault="00F239A4">
            <w:pPr>
              <w:widowControl w:val="0"/>
              <w:spacing w:line="240" w:lineRule="auto"/>
              <w:jc w:val="center"/>
              <w:rPr>
                <w:rFonts w:ascii="Century Gothic" w:eastAsia="Calibri" w:hAnsi="Century Gothic" w:cs="Calibri"/>
                <w:b/>
                <w:sz w:val="20"/>
                <w:szCs w:val="20"/>
              </w:rPr>
            </w:pPr>
            <w:r w:rsidRPr="000F3D02">
              <w:rPr>
                <w:rFonts w:ascii="Century Gothic" w:eastAsia="Calibri" w:hAnsi="Century Gothic" w:cs="Calibri"/>
                <w:b/>
                <w:sz w:val="20"/>
                <w:szCs w:val="20"/>
              </w:rPr>
              <w:t>Euros HT</w:t>
            </w:r>
          </w:p>
        </w:tc>
        <w:tc>
          <w:tcPr>
            <w:tcW w:w="1559" w:type="dxa"/>
            <w:tcMar>
              <w:top w:w="100" w:type="dxa"/>
              <w:left w:w="100" w:type="dxa"/>
              <w:bottom w:w="100" w:type="dxa"/>
              <w:right w:w="100" w:type="dxa"/>
            </w:tcMar>
          </w:tcPr>
          <w:p w14:paraId="37DBEE0F" w14:textId="77777777" w:rsidR="00F75D33" w:rsidRPr="000F3D02" w:rsidRDefault="00F239A4">
            <w:pPr>
              <w:widowControl w:val="0"/>
              <w:spacing w:line="240" w:lineRule="auto"/>
              <w:jc w:val="center"/>
              <w:rPr>
                <w:rFonts w:ascii="Century Gothic" w:eastAsia="Calibri" w:hAnsi="Century Gothic" w:cs="Calibri"/>
                <w:b/>
                <w:sz w:val="20"/>
                <w:szCs w:val="20"/>
              </w:rPr>
            </w:pPr>
            <w:r w:rsidRPr="000F3D02">
              <w:rPr>
                <w:rFonts w:ascii="Century Gothic" w:eastAsia="Calibri" w:hAnsi="Century Gothic" w:cs="Calibri"/>
                <w:b/>
                <w:sz w:val="20"/>
                <w:szCs w:val="20"/>
              </w:rPr>
              <w:t>Euros TTC</w:t>
            </w:r>
          </w:p>
        </w:tc>
      </w:tr>
      <w:tr w:rsidR="00F75D33" w:rsidRPr="000F3D02" w14:paraId="1BFCAEAE" w14:textId="77777777" w:rsidTr="000F3D02">
        <w:tc>
          <w:tcPr>
            <w:tcW w:w="5730" w:type="dxa"/>
            <w:tcMar>
              <w:top w:w="100" w:type="dxa"/>
              <w:left w:w="100" w:type="dxa"/>
              <w:bottom w:w="100" w:type="dxa"/>
              <w:right w:w="100" w:type="dxa"/>
            </w:tcMar>
          </w:tcPr>
          <w:p w14:paraId="78D9251F" w14:textId="77777777" w:rsidR="00F75D33" w:rsidRPr="000F3D02" w:rsidRDefault="00F239A4">
            <w:pPr>
              <w:widowControl w:val="0"/>
              <w:spacing w:line="240" w:lineRule="auto"/>
              <w:jc w:val="right"/>
              <w:rPr>
                <w:rFonts w:ascii="Century Gothic" w:eastAsia="Calibri" w:hAnsi="Century Gothic" w:cs="Calibri"/>
                <w:sz w:val="20"/>
                <w:szCs w:val="20"/>
              </w:rPr>
            </w:pPr>
            <w:r w:rsidRPr="000F3D02">
              <w:rPr>
                <w:rFonts w:ascii="Century Gothic" w:eastAsia="Calibri" w:hAnsi="Century Gothic" w:cs="Calibri"/>
                <w:sz w:val="20"/>
                <w:szCs w:val="20"/>
              </w:rPr>
              <w:t>Coût unitaire par heure de formation réalisée intra-entreprise</w:t>
            </w:r>
          </w:p>
        </w:tc>
        <w:tc>
          <w:tcPr>
            <w:tcW w:w="1773" w:type="dxa"/>
            <w:tcMar>
              <w:top w:w="100" w:type="dxa"/>
              <w:left w:w="100" w:type="dxa"/>
              <w:bottom w:w="100" w:type="dxa"/>
              <w:right w:w="100" w:type="dxa"/>
            </w:tcMar>
          </w:tcPr>
          <w:p w14:paraId="3D721411" w14:textId="7F7B95D7" w:rsidR="00F75D33" w:rsidRPr="000F3D02" w:rsidRDefault="000F3D02">
            <w:pPr>
              <w:widowControl w:val="0"/>
              <w:spacing w:line="240" w:lineRule="auto"/>
              <w:jc w:val="center"/>
              <w:rPr>
                <w:rFonts w:ascii="Century Gothic" w:eastAsia="Calibri" w:hAnsi="Century Gothic" w:cs="Calibri"/>
                <w:sz w:val="20"/>
                <w:szCs w:val="20"/>
              </w:rPr>
            </w:pPr>
            <w:r w:rsidRPr="000F3D02">
              <w:rPr>
                <w:rFonts w:ascii="Century Gothic" w:eastAsia="Calibri" w:hAnsi="Century Gothic" w:cs="Calibri"/>
                <w:color w:val="C00000"/>
                <w:sz w:val="20"/>
                <w:szCs w:val="20"/>
              </w:rPr>
              <w:t>XXX</w:t>
            </w:r>
          </w:p>
        </w:tc>
        <w:tc>
          <w:tcPr>
            <w:tcW w:w="1559" w:type="dxa"/>
            <w:tcMar>
              <w:top w:w="100" w:type="dxa"/>
              <w:left w:w="100" w:type="dxa"/>
              <w:bottom w:w="100" w:type="dxa"/>
              <w:right w:w="100" w:type="dxa"/>
            </w:tcMar>
          </w:tcPr>
          <w:p w14:paraId="5C78A91D" w14:textId="311B5AA8" w:rsidR="00F75D33" w:rsidRPr="000F3D02" w:rsidRDefault="000F3D02">
            <w:pPr>
              <w:widowControl w:val="0"/>
              <w:spacing w:line="240" w:lineRule="auto"/>
              <w:jc w:val="center"/>
              <w:rPr>
                <w:rFonts w:ascii="Century Gothic" w:eastAsia="Calibri" w:hAnsi="Century Gothic" w:cs="Calibri"/>
                <w:sz w:val="20"/>
                <w:szCs w:val="20"/>
              </w:rPr>
            </w:pPr>
            <w:r w:rsidRPr="000F3D02">
              <w:rPr>
                <w:rFonts w:ascii="Century Gothic" w:eastAsia="Calibri" w:hAnsi="Century Gothic" w:cs="Calibri"/>
                <w:color w:val="C00000"/>
                <w:sz w:val="20"/>
                <w:szCs w:val="20"/>
              </w:rPr>
              <w:t>XXX</w:t>
            </w:r>
          </w:p>
        </w:tc>
      </w:tr>
      <w:tr w:rsidR="00F75D33" w:rsidRPr="000F3D02" w14:paraId="43D927D5" w14:textId="77777777" w:rsidTr="000F3D02">
        <w:tc>
          <w:tcPr>
            <w:tcW w:w="5730" w:type="dxa"/>
            <w:tcMar>
              <w:top w:w="100" w:type="dxa"/>
              <w:left w:w="100" w:type="dxa"/>
              <w:bottom w:w="100" w:type="dxa"/>
              <w:right w:w="100" w:type="dxa"/>
            </w:tcMar>
          </w:tcPr>
          <w:p w14:paraId="47C60754" w14:textId="0081A794" w:rsidR="00F75D33" w:rsidRPr="000F3D02" w:rsidRDefault="00F239A4">
            <w:pPr>
              <w:widowControl w:val="0"/>
              <w:spacing w:line="240" w:lineRule="auto"/>
              <w:jc w:val="right"/>
              <w:rPr>
                <w:rFonts w:ascii="Century Gothic" w:eastAsia="Calibri" w:hAnsi="Century Gothic" w:cs="Calibri"/>
                <w:sz w:val="20"/>
                <w:szCs w:val="20"/>
              </w:rPr>
            </w:pPr>
            <w:r w:rsidRPr="000F3D02">
              <w:rPr>
                <w:rFonts w:ascii="Century Gothic" w:eastAsia="Calibri" w:hAnsi="Century Gothic" w:cs="Calibri"/>
                <w:sz w:val="20"/>
                <w:szCs w:val="20"/>
              </w:rPr>
              <w:t xml:space="preserve">Coût unitaire par stagiaire pour </w:t>
            </w:r>
            <w:r w:rsidR="000F3D02" w:rsidRPr="000F3D02">
              <w:rPr>
                <w:rFonts w:ascii="Century Gothic" w:eastAsia="Calibri" w:hAnsi="Century Gothic" w:cs="Calibri"/>
                <w:color w:val="C00000"/>
                <w:sz w:val="20"/>
                <w:szCs w:val="20"/>
              </w:rPr>
              <w:t>XXX</w:t>
            </w:r>
            <w:r w:rsidRPr="000F3D02">
              <w:rPr>
                <w:rFonts w:ascii="Century Gothic" w:eastAsia="Calibri" w:hAnsi="Century Gothic" w:cs="Calibri"/>
                <w:sz w:val="20"/>
                <w:szCs w:val="20"/>
              </w:rPr>
              <w:t xml:space="preserve"> heures de formation</w:t>
            </w:r>
          </w:p>
        </w:tc>
        <w:tc>
          <w:tcPr>
            <w:tcW w:w="1773" w:type="dxa"/>
            <w:tcMar>
              <w:top w:w="100" w:type="dxa"/>
              <w:left w:w="100" w:type="dxa"/>
              <w:bottom w:w="100" w:type="dxa"/>
              <w:right w:w="100" w:type="dxa"/>
            </w:tcMar>
          </w:tcPr>
          <w:p w14:paraId="1313EB40" w14:textId="21D91E82" w:rsidR="00F75D33" w:rsidRPr="000F3D02" w:rsidRDefault="000F3D02">
            <w:pPr>
              <w:widowControl w:val="0"/>
              <w:spacing w:line="240" w:lineRule="auto"/>
              <w:jc w:val="center"/>
              <w:rPr>
                <w:rFonts w:ascii="Century Gothic" w:eastAsia="Calibri" w:hAnsi="Century Gothic" w:cs="Calibri"/>
                <w:sz w:val="20"/>
                <w:szCs w:val="20"/>
              </w:rPr>
            </w:pPr>
            <w:r w:rsidRPr="000F3D02">
              <w:rPr>
                <w:rFonts w:ascii="Century Gothic" w:eastAsia="Calibri" w:hAnsi="Century Gothic" w:cs="Calibri"/>
                <w:color w:val="C00000"/>
                <w:sz w:val="20"/>
                <w:szCs w:val="20"/>
              </w:rPr>
              <w:t>XXX</w:t>
            </w:r>
          </w:p>
        </w:tc>
        <w:tc>
          <w:tcPr>
            <w:tcW w:w="1559" w:type="dxa"/>
            <w:tcMar>
              <w:top w:w="100" w:type="dxa"/>
              <w:left w:w="100" w:type="dxa"/>
              <w:bottom w:w="100" w:type="dxa"/>
              <w:right w:w="100" w:type="dxa"/>
            </w:tcMar>
          </w:tcPr>
          <w:p w14:paraId="7E349F88" w14:textId="01444668" w:rsidR="00F75D33" w:rsidRPr="000F3D02" w:rsidRDefault="000F3D02">
            <w:pPr>
              <w:widowControl w:val="0"/>
              <w:spacing w:line="240" w:lineRule="auto"/>
              <w:jc w:val="center"/>
              <w:rPr>
                <w:rFonts w:ascii="Century Gothic" w:eastAsia="Calibri" w:hAnsi="Century Gothic" w:cs="Calibri"/>
                <w:sz w:val="20"/>
                <w:szCs w:val="20"/>
              </w:rPr>
            </w:pPr>
            <w:r w:rsidRPr="000F3D02">
              <w:rPr>
                <w:rFonts w:ascii="Century Gothic" w:eastAsia="Calibri" w:hAnsi="Century Gothic" w:cs="Calibri"/>
                <w:color w:val="C00000"/>
                <w:sz w:val="20"/>
                <w:szCs w:val="20"/>
              </w:rPr>
              <w:t>XXX</w:t>
            </w:r>
          </w:p>
        </w:tc>
      </w:tr>
      <w:tr w:rsidR="00F75D33" w:rsidRPr="000F3D02" w14:paraId="07788313" w14:textId="77777777" w:rsidTr="000F3D02">
        <w:tc>
          <w:tcPr>
            <w:tcW w:w="5730" w:type="dxa"/>
            <w:tcMar>
              <w:top w:w="100" w:type="dxa"/>
              <w:left w:w="100" w:type="dxa"/>
              <w:bottom w:w="100" w:type="dxa"/>
              <w:right w:w="100" w:type="dxa"/>
            </w:tcMar>
          </w:tcPr>
          <w:p w14:paraId="7CD9E0EE" w14:textId="471B342E" w:rsidR="00F75D33" w:rsidRPr="000F3D02" w:rsidRDefault="00F239A4">
            <w:pPr>
              <w:widowControl w:val="0"/>
              <w:spacing w:line="240" w:lineRule="auto"/>
              <w:jc w:val="right"/>
              <w:rPr>
                <w:rFonts w:ascii="Century Gothic" w:eastAsia="Calibri" w:hAnsi="Century Gothic" w:cs="Calibri"/>
                <w:sz w:val="20"/>
                <w:szCs w:val="20"/>
              </w:rPr>
            </w:pPr>
            <w:r w:rsidRPr="000F3D02">
              <w:rPr>
                <w:rFonts w:ascii="Century Gothic" w:eastAsia="Calibri" w:hAnsi="Century Gothic" w:cs="Calibri"/>
                <w:sz w:val="20"/>
                <w:szCs w:val="20"/>
              </w:rPr>
              <w:t xml:space="preserve">Total de l’ensemble de la formation pour </w:t>
            </w:r>
            <w:r w:rsidR="000F3D02" w:rsidRPr="000F3D02">
              <w:rPr>
                <w:rFonts w:ascii="Century Gothic" w:eastAsia="Calibri" w:hAnsi="Century Gothic" w:cs="Calibri"/>
                <w:color w:val="C00000"/>
                <w:sz w:val="20"/>
                <w:szCs w:val="20"/>
              </w:rPr>
              <w:t>XXX</w:t>
            </w:r>
            <w:r w:rsidRPr="000F3D02">
              <w:rPr>
                <w:rFonts w:ascii="Century Gothic" w:eastAsia="Calibri" w:hAnsi="Century Gothic" w:cs="Calibri"/>
                <w:sz w:val="20"/>
                <w:szCs w:val="20"/>
              </w:rPr>
              <w:t xml:space="preserve"> </w:t>
            </w:r>
            <w:r w:rsidR="005B37E4">
              <w:rPr>
                <w:rFonts w:ascii="Century Gothic" w:eastAsia="Calibri" w:hAnsi="Century Gothic" w:cs="Calibri"/>
                <w:sz w:val="20"/>
                <w:szCs w:val="20"/>
              </w:rPr>
              <w:t>apprenants</w:t>
            </w:r>
          </w:p>
        </w:tc>
        <w:tc>
          <w:tcPr>
            <w:tcW w:w="1773" w:type="dxa"/>
            <w:tcMar>
              <w:top w:w="100" w:type="dxa"/>
              <w:left w:w="100" w:type="dxa"/>
              <w:bottom w:w="100" w:type="dxa"/>
              <w:right w:w="100" w:type="dxa"/>
            </w:tcMar>
          </w:tcPr>
          <w:p w14:paraId="4D970066" w14:textId="6DDEA8BF" w:rsidR="00F75D33" w:rsidRPr="000F3D02" w:rsidRDefault="000F3D02">
            <w:pPr>
              <w:widowControl w:val="0"/>
              <w:spacing w:line="240" w:lineRule="auto"/>
              <w:jc w:val="center"/>
              <w:rPr>
                <w:rFonts w:ascii="Century Gothic" w:eastAsia="Calibri" w:hAnsi="Century Gothic" w:cs="Calibri"/>
                <w:sz w:val="20"/>
                <w:szCs w:val="20"/>
              </w:rPr>
            </w:pPr>
            <w:r w:rsidRPr="000F3D02">
              <w:rPr>
                <w:rFonts w:ascii="Century Gothic" w:eastAsia="Calibri" w:hAnsi="Century Gothic" w:cs="Calibri"/>
                <w:color w:val="C00000"/>
                <w:sz w:val="20"/>
                <w:szCs w:val="20"/>
              </w:rPr>
              <w:t>XXX</w:t>
            </w:r>
          </w:p>
        </w:tc>
        <w:tc>
          <w:tcPr>
            <w:tcW w:w="1559" w:type="dxa"/>
            <w:tcMar>
              <w:top w:w="100" w:type="dxa"/>
              <w:left w:w="100" w:type="dxa"/>
              <w:bottom w:w="100" w:type="dxa"/>
              <w:right w:w="100" w:type="dxa"/>
            </w:tcMar>
          </w:tcPr>
          <w:p w14:paraId="34F71F4C" w14:textId="45CA2FAD" w:rsidR="00F75D33" w:rsidRPr="000F3D02" w:rsidRDefault="000F3D02">
            <w:pPr>
              <w:widowControl w:val="0"/>
              <w:spacing w:line="240" w:lineRule="auto"/>
              <w:jc w:val="center"/>
              <w:rPr>
                <w:rFonts w:ascii="Century Gothic" w:eastAsia="Calibri" w:hAnsi="Century Gothic" w:cs="Calibri"/>
                <w:sz w:val="20"/>
                <w:szCs w:val="20"/>
              </w:rPr>
            </w:pPr>
            <w:r w:rsidRPr="000F3D02">
              <w:rPr>
                <w:rFonts w:ascii="Century Gothic" w:eastAsia="Calibri" w:hAnsi="Century Gothic" w:cs="Calibri"/>
                <w:color w:val="C00000"/>
                <w:sz w:val="20"/>
                <w:szCs w:val="20"/>
              </w:rPr>
              <w:t>XXX</w:t>
            </w:r>
          </w:p>
        </w:tc>
      </w:tr>
      <w:tr w:rsidR="00F75D33" w:rsidRPr="000F3D02" w14:paraId="2D40E380" w14:textId="77777777" w:rsidTr="000F3D02">
        <w:tc>
          <w:tcPr>
            <w:tcW w:w="5730" w:type="dxa"/>
            <w:tcMar>
              <w:top w:w="100" w:type="dxa"/>
              <w:left w:w="100" w:type="dxa"/>
              <w:bottom w:w="100" w:type="dxa"/>
              <w:right w:w="100" w:type="dxa"/>
            </w:tcMar>
          </w:tcPr>
          <w:p w14:paraId="354928EC" w14:textId="27196E9E" w:rsidR="00F75D33" w:rsidRPr="000F3D02" w:rsidRDefault="00F239A4">
            <w:pPr>
              <w:widowControl w:val="0"/>
              <w:spacing w:line="240" w:lineRule="auto"/>
              <w:jc w:val="right"/>
              <w:rPr>
                <w:rFonts w:ascii="Century Gothic" w:eastAsia="Calibri" w:hAnsi="Century Gothic" w:cs="Calibri"/>
                <w:sz w:val="20"/>
                <w:szCs w:val="20"/>
              </w:rPr>
            </w:pPr>
            <w:r w:rsidRPr="000F3D02">
              <w:rPr>
                <w:rFonts w:ascii="Century Gothic" w:eastAsia="Calibri" w:hAnsi="Century Gothic" w:cs="Calibri"/>
                <w:sz w:val="20"/>
                <w:szCs w:val="20"/>
              </w:rPr>
              <w:t>Sommes versées à l’entreprise à titre d’acomptes</w:t>
            </w:r>
          </w:p>
        </w:tc>
        <w:tc>
          <w:tcPr>
            <w:tcW w:w="1773" w:type="dxa"/>
            <w:tcMar>
              <w:top w:w="100" w:type="dxa"/>
              <w:left w:w="100" w:type="dxa"/>
              <w:bottom w:w="100" w:type="dxa"/>
              <w:right w:w="100" w:type="dxa"/>
            </w:tcMar>
          </w:tcPr>
          <w:p w14:paraId="52B3C857" w14:textId="1C566AB1" w:rsidR="00F75D33" w:rsidRPr="000F3D02" w:rsidRDefault="000F3D02">
            <w:pPr>
              <w:widowControl w:val="0"/>
              <w:spacing w:line="240" w:lineRule="auto"/>
              <w:jc w:val="center"/>
              <w:rPr>
                <w:rFonts w:ascii="Century Gothic" w:eastAsia="Calibri" w:hAnsi="Century Gothic" w:cs="Calibri"/>
                <w:sz w:val="20"/>
                <w:szCs w:val="20"/>
              </w:rPr>
            </w:pPr>
            <w:r w:rsidRPr="000F3D02">
              <w:rPr>
                <w:rFonts w:ascii="Century Gothic" w:eastAsia="Calibri" w:hAnsi="Century Gothic" w:cs="Calibri"/>
                <w:color w:val="C00000"/>
                <w:sz w:val="20"/>
                <w:szCs w:val="20"/>
              </w:rPr>
              <w:t>XXX</w:t>
            </w:r>
          </w:p>
        </w:tc>
        <w:tc>
          <w:tcPr>
            <w:tcW w:w="1559" w:type="dxa"/>
            <w:tcMar>
              <w:top w:w="100" w:type="dxa"/>
              <w:left w:w="100" w:type="dxa"/>
              <w:bottom w:w="100" w:type="dxa"/>
              <w:right w:w="100" w:type="dxa"/>
            </w:tcMar>
          </w:tcPr>
          <w:p w14:paraId="56198CF1" w14:textId="6AD2F474" w:rsidR="00F75D33" w:rsidRPr="000F3D02" w:rsidRDefault="000F3D02">
            <w:pPr>
              <w:widowControl w:val="0"/>
              <w:spacing w:line="240" w:lineRule="auto"/>
              <w:jc w:val="center"/>
              <w:rPr>
                <w:rFonts w:ascii="Century Gothic" w:eastAsia="Calibri" w:hAnsi="Century Gothic" w:cs="Calibri"/>
                <w:sz w:val="20"/>
                <w:szCs w:val="20"/>
              </w:rPr>
            </w:pPr>
            <w:r w:rsidRPr="000F3D02">
              <w:rPr>
                <w:rFonts w:ascii="Century Gothic" w:eastAsia="Calibri" w:hAnsi="Century Gothic" w:cs="Calibri"/>
                <w:color w:val="C00000"/>
                <w:sz w:val="20"/>
                <w:szCs w:val="20"/>
              </w:rPr>
              <w:t>XXX</w:t>
            </w:r>
          </w:p>
        </w:tc>
      </w:tr>
      <w:tr w:rsidR="00F75D33" w:rsidRPr="000F3D02" w14:paraId="36E2FFAD" w14:textId="77777777" w:rsidTr="000F3D02">
        <w:tc>
          <w:tcPr>
            <w:tcW w:w="5730" w:type="dxa"/>
            <w:tcMar>
              <w:top w:w="100" w:type="dxa"/>
              <w:left w:w="100" w:type="dxa"/>
              <w:bottom w:w="100" w:type="dxa"/>
              <w:right w:w="100" w:type="dxa"/>
            </w:tcMar>
          </w:tcPr>
          <w:p w14:paraId="2D647932" w14:textId="77777777" w:rsidR="00F75D33" w:rsidRPr="000F3D02" w:rsidRDefault="00F239A4">
            <w:pPr>
              <w:widowControl w:val="0"/>
              <w:spacing w:line="240" w:lineRule="auto"/>
              <w:jc w:val="right"/>
              <w:rPr>
                <w:rFonts w:ascii="Century Gothic" w:eastAsia="Calibri" w:hAnsi="Century Gothic" w:cs="Calibri"/>
                <w:sz w:val="20"/>
                <w:szCs w:val="20"/>
              </w:rPr>
            </w:pPr>
            <w:r w:rsidRPr="000F3D02">
              <w:rPr>
                <w:rFonts w:ascii="Century Gothic" w:eastAsia="Calibri" w:hAnsi="Century Gothic" w:cs="Calibri"/>
                <w:sz w:val="20"/>
                <w:szCs w:val="20"/>
              </w:rPr>
              <w:t>Sommes restant dues</w:t>
            </w:r>
          </w:p>
        </w:tc>
        <w:tc>
          <w:tcPr>
            <w:tcW w:w="1773" w:type="dxa"/>
            <w:tcMar>
              <w:top w:w="100" w:type="dxa"/>
              <w:left w:w="100" w:type="dxa"/>
              <w:bottom w:w="100" w:type="dxa"/>
              <w:right w:w="100" w:type="dxa"/>
            </w:tcMar>
          </w:tcPr>
          <w:p w14:paraId="028A48E3" w14:textId="2BECDAA9" w:rsidR="00F75D33" w:rsidRPr="000F3D02" w:rsidRDefault="000F3D02">
            <w:pPr>
              <w:widowControl w:val="0"/>
              <w:spacing w:line="240" w:lineRule="auto"/>
              <w:jc w:val="center"/>
              <w:rPr>
                <w:rFonts w:ascii="Century Gothic" w:eastAsia="Calibri" w:hAnsi="Century Gothic" w:cs="Calibri"/>
                <w:sz w:val="20"/>
                <w:szCs w:val="20"/>
              </w:rPr>
            </w:pPr>
            <w:r w:rsidRPr="000F3D02">
              <w:rPr>
                <w:rFonts w:ascii="Century Gothic" w:eastAsia="Calibri" w:hAnsi="Century Gothic" w:cs="Calibri"/>
                <w:color w:val="C00000"/>
                <w:sz w:val="20"/>
                <w:szCs w:val="20"/>
              </w:rPr>
              <w:t>XXX</w:t>
            </w:r>
          </w:p>
        </w:tc>
        <w:tc>
          <w:tcPr>
            <w:tcW w:w="1559" w:type="dxa"/>
            <w:tcMar>
              <w:top w:w="100" w:type="dxa"/>
              <w:left w:w="100" w:type="dxa"/>
              <w:bottom w:w="100" w:type="dxa"/>
              <w:right w:w="100" w:type="dxa"/>
            </w:tcMar>
          </w:tcPr>
          <w:p w14:paraId="0E1AD827" w14:textId="1ED0FD68" w:rsidR="00F75D33" w:rsidRPr="000F3D02" w:rsidRDefault="000F3D02">
            <w:pPr>
              <w:widowControl w:val="0"/>
              <w:spacing w:line="240" w:lineRule="auto"/>
              <w:jc w:val="center"/>
              <w:rPr>
                <w:rFonts w:ascii="Century Gothic" w:eastAsia="Calibri" w:hAnsi="Century Gothic" w:cs="Calibri"/>
                <w:sz w:val="20"/>
                <w:szCs w:val="20"/>
              </w:rPr>
            </w:pPr>
            <w:r w:rsidRPr="000F3D02">
              <w:rPr>
                <w:rFonts w:ascii="Century Gothic" w:eastAsia="Calibri" w:hAnsi="Century Gothic" w:cs="Calibri"/>
                <w:color w:val="C00000"/>
                <w:sz w:val="20"/>
                <w:szCs w:val="20"/>
              </w:rPr>
              <w:t>XXX</w:t>
            </w:r>
          </w:p>
        </w:tc>
      </w:tr>
    </w:tbl>
    <w:p w14:paraId="3D776079" w14:textId="5894D578" w:rsidR="00F75D33" w:rsidRPr="000F3D02" w:rsidRDefault="00F239A4">
      <w:pPr>
        <w:tabs>
          <w:tab w:val="left" w:pos="5850"/>
        </w:tabs>
        <w:spacing w:before="20" w:after="20" w:line="240" w:lineRule="auto"/>
        <w:rPr>
          <w:rFonts w:ascii="Century Gothic" w:eastAsia="Calibri" w:hAnsi="Century Gothic" w:cs="Calibri"/>
          <w:sz w:val="16"/>
          <w:szCs w:val="16"/>
        </w:rPr>
      </w:pPr>
      <w:r w:rsidRPr="000F3D02">
        <w:rPr>
          <w:rFonts w:ascii="Century Gothic" w:eastAsia="Calibri" w:hAnsi="Century Gothic" w:cs="Calibri"/>
          <w:sz w:val="16"/>
          <w:szCs w:val="16"/>
        </w:rPr>
        <w:tab/>
      </w:r>
      <w:proofErr w:type="gramStart"/>
      <w:r w:rsidRPr="000F3D02">
        <w:rPr>
          <w:rFonts w:ascii="Century Gothic" w:eastAsia="Calibri" w:hAnsi="Century Gothic" w:cs="Calibri"/>
          <w:sz w:val="16"/>
          <w:szCs w:val="16"/>
        </w:rPr>
        <w:t>dont</w:t>
      </w:r>
      <w:proofErr w:type="gramEnd"/>
      <w:r w:rsidRPr="000F3D02">
        <w:rPr>
          <w:rFonts w:ascii="Century Gothic" w:eastAsia="Calibri" w:hAnsi="Century Gothic" w:cs="Calibri"/>
          <w:sz w:val="16"/>
          <w:szCs w:val="16"/>
        </w:rPr>
        <w:t xml:space="preserve"> TVA 20</w:t>
      </w:r>
      <w:proofErr w:type="gramStart"/>
      <w:r w:rsidRPr="000F3D02">
        <w:rPr>
          <w:rFonts w:ascii="Century Gothic" w:eastAsia="Calibri" w:hAnsi="Century Gothic" w:cs="Calibri"/>
          <w:sz w:val="16"/>
          <w:szCs w:val="16"/>
        </w:rPr>
        <w:t>%:</w:t>
      </w:r>
      <w:proofErr w:type="gramEnd"/>
      <w:r w:rsidRPr="000F3D02">
        <w:rPr>
          <w:rFonts w:ascii="Century Gothic" w:eastAsia="Calibri" w:hAnsi="Century Gothic" w:cs="Calibri"/>
          <w:sz w:val="16"/>
          <w:szCs w:val="16"/>
        </w:rPr>
        <w:t xml:space="preserve"> </w:t>
      </w:r>
      <w:r w:rsidR="000F3D02" w:rsidRPr="000F3D02">
        <w:rPr>
          <w:rFonts w:ascii="Century Gothic" w:eastAsia="Calibri" w:hAnsi="Century Gothic" w:cs="Calibri"/>
          <w:color w:val="C00000"/>
          <w:sz w:val="16"/>
          <w:szCs w:val="16"/>
        </w:rPr>
        <w:t>XXX</w:t>
      </w:r>
      <w:r w:rsidRPr="000F3D02">
        <w:rPr>
          <w:rFonts w:ascii="Century Gothic" w:eastAsia="Calibri" w:hAnsi="Century Gothic" w:cs="Calibri"/>
          <w:sz w:val="16"/>
          <w:szCs w:val="16"/>
        </w:rPr>
        <w:t xml:space="preserve"> </w:t>
      </w:r>
      <w:proofErr w:type="spellStart"/>
      <w:r w:rsidRPr="000F3D02">
        <w:rPr>
          <w:rFonts w:ascii="Century Gothic" w:eastAsia="Calibri" w:hAnsi="Century Gothic" w:cs="Calibri"/>
          <w:sz w:val="16"/>
          <w:szCs w:val="16"/>
        </w:rPr>
        <w:t>Eur</w:t>
      </w:r>
      <w:proofErr w:type="spellEnd"/>
    </w:p>
    <w:p w14:paraId="57CBE57D" w14:textId="77777777" w:rsidR="009A395C" w:rsidRDefault="009A395C" w:rsidP="009A395C">
      <w:pPr>
        <w:rPr>
          <w:rFonts w:ascii="Century Gothic" w:eastAsia="Calibri" w:hAnsi="Century Gothic" w:cs="Calibri"/>
          <w:b/>
          <w:sz w:val="24"/>
          <w:szCs w:val="24"/>
        </w:rPr>
      </w:pPr>
      <w:bookmarkStart w:id="6" w:name="_rmg6e6so2enf" w:colFirst="0" w:colLast="0"/>
      <w:bookmarkEnd w:id="6"/>
    </w:p>
    <w:p w14:paraId="10189783" w14:textId="2D0B12ED" w:rsidR="00F75D33" w:rsidRPr="000F3D02" w:rsidRDefault="00710E88">
      <w:pPr>
        <w:pStyle w:val="Titre1"/>
        <w:keepNext w:val="0"/>
        <w:keepLines w:val="0"/>
        <w:spacing w:before="480"/>
        <w:rPr>
          <w:rFonts w:ascii="Century Gothic" w:eastAsia="Calibri" w:hAnsi="Century Gothic" w:cs="Calibri"/>
          <w:b/>
          <w:sz w:val="24"/>
          <w:szCs w:val="24"/>
        </w:rPr>
      </w:pPr>
      <w:r>
        <w:rPr>
          <w:rFonts w:ascii="Century Gothic" w:eastAsia="Calibri" w:hAnsi="Century Gothic" w:cs="Calibri"/>
          <w:b/>
          <w:sz w:val="24"/>
          <w:szCs w:val="24"/>
        </w:rPr>
        <w:lastRenderedPageBreak/>
        <w:t>6</w:t>
      </w:r>
      <w:r w:rsidR="00F239A4" w:rsidRPr="000F3D02">
        <w:rPr>
          <w:rFonts w:ascii="Century Gothic" w:eastAsia="Calibri" w:hAnsi="Century Gothic" w:cs="Calibri"/>
          <w:b/>
          <w:sz w:val="24"/>
          <w:szCs w:val="24"/>
        </w:rPr>
        <w:t>. Modalités de règlement</w:t>
      </w:r>
    </w:p>
    <w:p w14:paraId="0C5905BE" w14:textId="56C9C4D2" w:rsidR="0031183D" w:rsidRDefault="00F239A4" w:rsidP="00BB06A7">
      <w:pPr>
        <w:spacing w:before="20" w:line="240" w:lineRule="auto"/>
        <w:jc w:val="both"/>
        <w:rPr>
          <w:rFonts w:ascii="Century Gothic" w:eastAsia="Calibri" w:hAnsi="Century Gothic" w:cs="Calibri"/>
          <w:b/>
          <w:sz w:val="24"/>
          <w:szCs w:val="24"/>
        </w:rPr>
      </w:pPr>
      <w:r w:rsidRPr="000F3D02">
        <w:rPr>
          <w:rFonts w:ascii="Century Gothic" w:eastAsia="Calibri" w:hAnsi="Century Gothic" w:cs="Calibri"/>
          <w:sz w:val="20"/>
          <w:szCs w:val="20"/>
        </w:rPr>
        <w:t>Le paiement sera dû en totalité à réception d'une facture émise par l'organisme de formation à destination du bénéficiaire.</w:t>
      </w:r>
      <w:bookmarkStart w:id="7" w:name="_ufn6qh5cewwx" w:colFirst="0" w:colLast="0"/>
      <w:bookmarkEnd w:id="7"/>
    </w:p>
    <w:p w14:paraId="390FED00" w14:textId="6637F904" w:rsidR="00F75D33" w:rsidRPr="000F3D02" w:rsidRDefault="00710E88">
      <w:pPr>
        <w:pStyle w:val="Titre1"/>
        <w:keepNext w:val="0"/>
        <w:keepLines w:val="0"/>
        <w:spacing w:before="480"/>
        <w:rPr>
          <w:rFonts w:ascii="Century Gothic" w:eastAsia="Calibri" w:hAnsi="Century Gothic" w:cs="Calibri"/>
          <w:b/>
          <w:sz w:val="24"/>
          <w:szCs w:val="24"/>
        </w:rPr>
      </w:pPr>
      <w:r>
        <w:rPr>
          <w:rFonts w:ascii="Century Gothic" w:eastAsia="Calibri" w:hAnsi="Century Gothic" w:cs="Calibri"/>
          <w:b/>
          <w:sz w:val="24"/>
          <w:szCs w:val="24"/>
        </w:rPr>
        <w:t>7</w:t>
      </w:r>
      <w:r w:rsidR="00F239A4" w:rsidRPr="000F3D02">
        <w:rPr>
          <w:rFonts w:ascii="Century Gothic" w:eastAsia="Calibri" w:hAnsi="Century Gothic" w:cs="Calibri"/>
          <w:b/>
          <w:sz w:val="24"/>
          <w:szCs w:val="24"/>
        </w:rPr>
        <w:t>. Moyens pédagogiques et techniques mis en œuvre</w:t>
      </w:r>
    </w:p>
    <w:p w14:paraId="3B680379" w14:textId="6A9DE052" w:rsidR="00B247FF" w:rsidRPr="00AE6D5E" w:rsidRDefault="00F239A4" w:rsidP="00AE6D5E">
      <w:pPr>
        <w:tabs>
          <w:tab w:val="left" w:pos="5387"/>
        </w:tabs>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Voir le programme de formation en annexe détaillant les moyens mis en œuvre pour réaliser techniquement l'action, suivre son exécution et apprécier ses résultats. Une feuille d’émargement signée par le(s) stagiaire(s) et le formateur, par demi-journée de formation, permettra de justifier de la réalisation de la prestation.</w:t>
      </w:r>
      <w:bookmarkStart w:id="8" w:name="_1nh50mqrti0u" w:colFirst="0" w:colLast="0"/>
      <w:bookmarkEnd w:id="8"/>
    </w:p>
    <w:p w14:paraId="37D30770" w14:textId="4FCB0ABE" w:rsidR="00F75D33" w:rsidRPr="000F3D02" w:rsidRDefault="00710E88">
      <w:pPr>
        <w:pStyle w:val="Titre1"/>
        <w:keepNext w:val="0"/>
        <w:keepLines w:val="0"/>
        <w:spacing w:before="480"/>
        <w:rPr>
          <w:rFonts w:ascii="Century Gothic" w:eastAsia="Calibri" w:hAnsi="Century Gothic" w:cs="Calibri"/>
          <w:b/>
          <w:sz w:val="24"/>
          <w:szCs w:val="24"/>
        </w:rPr>
      </w:pPr>
      <w:r>
        <w:rPr>
          <w:rFonts w:ascii="Century Gothic" w:eastAsia="Calibri" w:hAnsi="Century Gothic" w:cs="Calibri"/>
          <w:b/>
          <w:sz w:val="24"/>
          <w:szCs w:val="24"/>
        </w:rPr>
        <w:t>8</w:t>
      </w:r>
      <w:r w:rsidR="00F239A4" w:rsidRPr="000F3D02">
        <w:rPr>
          <w:rFonts w:ascii="Century Gothic" w:eastAsia="Calibri" w:hAnsi="Century Gothic" w:cs="Calibri"/>
          <w:b/>
          <w:sz w:val="24"/>
          <w:szCs w:val="24"/>
        </w:rPr>
        <w:t>. Sanction de la formation</w:t>
      </w:r>
    </w:p>
    <w:p w14:paraId="35D1134D" w14:textId="0E786A39" w:rsidR="00F75D33" w:rsidRDefault="00D54F3F">
      <w:pPr>
        <w:spacing w:before="20" w:after="20" w:line="240" w:lineRule="auto"/>
        <w:jc w:val="both"/>
        <w:rPr>
          <w:rFonts w:ascii="Century Gothic" w:eastAsia="Calibri" w:hAnsi="Century Gothic" w:cs="Calibri"/>
          <w:sz w:val="20"/>
          <w:szCs w:val="20"/>
        </w:rPr>
      </w:pPr>
      <w:r>
        <w:rPr>
          <w:rFonts w:ascii="Century Gothic" w:eastAsia="Calibri" w:hAnsi="Century Gothic" w:cs="Calibri"/>
          <w:sz w:val="20"/>
          <w:szCs w:val="20"/>
        </w:rPr>
        <w:t>U</w:t>
      </w:r>
      <w:r w:rsidR="00F239A4" w:rsidRPr="000F3D02">
        <w:rPr>
          <w:rFonts w:ascii="Century Gothic" w:eastAsia="Calibri" w:hAnsi="Century Gothic" w:cs="Calibri"/>
          <w:sz w:val="20"/>
          <w:szCs w:val="20"/>
        </w:rPr>
        <w:t>ne attestation mentionnant les objectifs, la nature et la durée de l’action et les résultats de l’évaluation des acquis de la formation sera remise au(x) stagiaire(s) à l’issue de la formation.</w:t>
      </w:r>
    </w:p>
    <w:p w14:paraId="7AF6EF92" w14:textId="77777777" w:rsidR="001901E2" w:rsidRPr="000F3D02" w:rsidRDefault="001901E2">
      <w:pPr>
        <w:spacing w:before="20" w:after="20" w:line="240" w:lineRule="auto"/>
        <w:jc w:val="both"/>
        <w:rPr>
          <w:rFonts w:ascii="Century Gothic" w:eastAsia="Calibri" w:hAnsi="Century Gothic" w:cs="Calibri"/>
          <w:sz w:val="20"/>
          <w:szCs w:val="20"/>
        </w:rPr>
      </w:pPr>
    </w:p>
    <w:p w14:paraId="30DE52FB" w14:textId="77777777" w:rsidR="00F75D33" w:rsidRPr="000F3D02" w:rsidRDefault="00F75D33">
      <w:pPr>
        <w:spacing w:before="20" w:after="20" w:line="240" w:lineRule="auto"/>
        <w:jc w:val="both"/>
        <w:rPr>
          <w:rFonts w:ascii="Century Gothic" w:eastAsia="Calibri" w:hAnsi="Century Gothic" w:cs="Calibri"/>
          <w:sz w:val="20"/>
          <w:szCs w:val="20"/>
        </w:rPr>
      </w:pPr>
    </w:p>
    <w:p w14:paraId="5C223123" w14:textId="6018BF01" w:rsidR="00F75D33" w:rsidRPr="000F3D02" w:rsidRDefault="00710E88">
      <w:pPr>
        <w:spacing w:before="20" w:after="20" w:line="240" w:lineRule="auto"/>
        <w:jc w:val="both"/>
        <w:rPr>
          <w:rFonts w:ascii="Century Gothic" w:eastAsia="Calibri" w:hAnsi="Century Gothic" w:cs="Calibri"/>
          <w:b/>
          <w:sz w:val="24"/>
          <w:szCs w:val="24"/>
        </w:rPr>
      </w:pPr>
      <w:r>
        <w:rPr>
          <w:rFonts w:ascii="Century Gothic" w:eastAsia="Calibri" w:hAnsi="Century Gothic" w:cs="Calibri"/>
          <w:b/>
          <w:sz w:val="24"/>
          <w:szCs w:val="24"/>
        </w:rPr>
        <w:t>9</w:t>
      </w:r>
      <w:r w:rsidR="00F239A4" w:rsidRPr="000F3D02">
        <w:rPr>
          <w:rFonts w:ascii="Century Gothic" w:eastAsia="Calibri" w:hAnsi="Century Gothic" w:cs="Calibri"/>
          <w:b/>
          <w:sz w:val="24"/>
          <w:szCs w:val="24"/>
        </w:rPr>
        <w:t>. Non réalisation de la prestation de formation</w:t>
      </w:r>
    </w:p>
    <w:p w14:paraId="26C3F045" w14:textId="77777777" w:rsidR="00F75D33" w:rsidRPr="000F3D02" w:rsidRDefault="00F75D33">
      <w:pPr>
        <w:spacing w:before="20" w:after="20" w:line="240" w:lineRule="auto"/>
        <w:jc w:val="both"/>
        <w:rPr>
          <w:rFonts w:ascii="Century Gothic" w:eastAsia="Calibri" w:hAnsi="Century Gothic" w:cs="Calibri"/>
          <w:b/>
          <w:sz w:val="24"/>
          <w:szCs w:val="24"/>
        </w:rPr>
      </w:pPr>
    </w:p>
    <w:p w14:paraId="45E557C4" w14:textId="6E51ACAC" w:rsidR="00F75D33" w:rsidRDefault="00F239A4">
      <w:pPr>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En application de l’article L6354-1 du Code du travail, il est convenu entre les signataires de la présente convention, que faute de résiliation totale ou partielle de la prestation de formation, l’organisme prestataire doit rembourser au cocontractant les sommes indûment perçues de ce fait.</w:t>
      </w:r>
    </w:p>
    <w:p w14:paraId="0E5B4912" w14:textId="77777777" w:rsidR="001901E2" w:rsidRPr="000F3D02" w:rsidRDefault="001901E2">
      <w:pPr>
        <w:spacing w:before="20" w:after="20" w:line="240" w:lineRule="auto"/>
        <w:jc w:val="both"/>
        <w:rPr>
          <w:rFonts w:ascii="Century Gothic" w:eastAsia="Calibri" w:hAnsi="Century Gothic" w:cs="Calibri"/>
          <w:sz w:val="20"/>
          <w:szCs w:val="20"/>
        </w:rPr>
      </w:pPr>
    </w:p>
    <w:p w14:paraId="0A64C5BC" w14:textId="77777777" w:rsidR="00F75D33" w:rsidRPr="000F3D02" w:rsidRDefault="00F239A4">
      <w:pPr>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p>
    <w:p w14:paraId="5702745E" w14:textId="772D5F1A" w:rsidR="00F75D33" w:rsidRPr="000F3D02" w:rsidRDefault="00710E88">
      <w:pPr>
        <w:rPr>
          <w:rFonts w:ascii="Century Gothic" w:eastAsia="Calibri" w:hAnsi="Century Gothic" w:cs="Calibri"/>
          <w:b/>
          <w:sz w:val="24"/>
          <w:szCs w:val="24"/>
        </w:rPr>
      </w:pPr>
      <w:r>
        <w:rPr>
          <w:rFonts w:ascii="Century Gothic" w:eastAsia="Calibri" w:hAnsi="Century Gothic" w:cs="Calibri"/>
          <w:b/>
          <w:sz w:val="24"/>
          <w:szCs w:val="24"/>
        </w:rPr>
        <w:t>10</w:t>
      </w:r>
      <w:r w:rsidR="00F239A4" w:rsidRPr="000F3D02">
        <w:rPr>
          <w:rFonts w:ascii="Century Gothic" w:eastAsia="Calibri" w:hAnsi="Century Gothic" w:cs="Calibri"/>
          <w:b/>
          <w:sz w:val="24"/>
          <w:szCs w:val="24"/>
        </w:rPr>
        <w:t>. Obligations et force majeure</w:t>
      </w:r>
    </w:p>
    <w:p w14:paraId="14372766" w14:textId="77777777" w:rsidR="00F75D33" w:rsidRPr="000F3D02" w:rsidRDefault="00F239A4">
      <w:pPr>
        <w:rPr>
          <w:rFonts w:ascii="Century Gothic" w:eastAsia="Calibri" w:hAnsi="Century Gothic" w:cs="Calibri"/>
          <w:sz w:val="20"/>
          <w:szCs w:val="20"/>
        </w:rPr>
      </w:pP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p>
    <w:p w14:paraId="22EF2117" w14:textId="1F5DCD91" w:rsidR="00F75D33" w:rsidRPr="000F3D02" w:rsidRDefault="00F239A4" w:rsidP="00F239A4">
      <w:pPr>
        <w:jc w:val="both"/>
        <w:rPr>
          <w:rFonts w:ascii="Century Gothic" w:eastAsia="Calibri" w:hAnsi="Century Gothic" w:cs="Calibri"/>
          <w:sz w:val="20"/>
          <w:szCs w:val="20"/>
        </w:rPr>
      </w:pPr>
      <w:r w:rsidRPr="000F3D02">
        <w:rPr>
          <w:rFonts w:ascii="Century Gothic" w:eastAsia="Calibri" w:hAnsi="Century Gothic" w:cs="Calibri"/>
          <w:sz w:val="20"/>
          <w:szCs w:val="20"/>
        </w:rPr>
        <w:t>Dans le cadre de ses prestations de formation,</w:t>
      </w:r>
      <w:r w:rsidR="0098413E">
        <w:rPr>
          <w:rFonts w:ascii="Century Gothic" w:eastAsia="Calibri" w:hAnsi="Century Gothic" w:cs="Calibri"/>
          <w:sz w:val="20"/>
          <w:szCs w:val="20"/>
        </w:rPr>
        <w:t xml:space="preserve"> </w:t>
      </w:r>
      <w:r w:rsidR="009A395C">
        <w:rPr>
          <w:rFonts w:ascii="Century Gothic" w:eastAsia="Calibri" w:hAnsi="Century Gothic" w:cs="Calibri"/>
          <w:color w:val="C00000"/>
          <w:sz w:val="20"/>
          <w:szCs w:val="20"/>
        </w:rPr>
        <w:t>{#Nom_de_l_OF#}</w:t>
      </w:r>
      <w:r w:rsidRPr="000F3D02">
        <w:rPr>
          <w:rFonts w:ascii="Century Gothic" w:eastAsia="Calibri" w:hAnsi="Century Gothic" w:cs="Calibri"/>
          <w:sz w:val="20"/>
          <w:szCs w:val="20"/>
        </w:rPr>
        <w:t xml:space="preserve"> est tenue </w:t>
      </w:r>
      <w:proofErr w:type="spellStart"/>
      <w:r w:rsidRPr="000F3D02">
        <w:rPr>
          <w:rFonts w:ascii="Century Gothic" w:eastAsia="Calibri" w:hAnsi="Century Gothic" w:cs="Calibri"/>
          <w:sz w:val="20"/>
          <w:szCs w:val="20"/>
        </w:rPr>
        <w:t>a</w:t>
      </w:r>
      <w:proofErr w:type="spellEnd"/>
      <w:r w:rsidRPr="000F3D02">
        <w:rPr>
          <w:rFonts w:ascii="Century Gothic" w:eastAsia="Calibri" w:hAnsi="Century Gothic" w:cs="Calibri"/>
          <w:sz w:val="20"/>
          <w:szCs w:val="20"/>
        </w:rPr>
        <w:t xml:space="preserve">̀ une obligation de moyen et non de </w:t>
      </w:r>
      <w:r w:rsidR="001901E2" w:rsidRPr="000F3D02">
        <w:rPr>
          <w:rFonts w:ascii="Century Gothic" w:eastAsia="Calibri" w:hAnsi="Century Gothic" w:cs="Calibri"/>
          <w:sz w:val="20"/>
          <w:szCs w:val="20"/>
        </w:rPr>
        <w:t>résultat</w:t>
      </w:r>
      <w:r w:rsidRPr="000F3D02">
        <w:rPr>
          <w:rFonts w:ascii="Century Gothic" w:eastAsia="Calibri" w:hAnsi="Century Gothic" w:cs="Calibri"/>
          <w:sz w:val="20"/>
          <w:szCs w:val="20"/>
        </w:rPr>
        <w:t xml:space="preserve"> vis</w:t>
      </w:r>
      <w:r w:rsidRPr="000F3D02">
        <w:rPr>
          <w:rFonts w:ascii="Cambria Math" w:eastAsia="Calibri" w:hAnsi="Cambria Math" w:cs="Cambria Math"/>
          <w:sz w:val="20"/>
          <w:szCs w:val="20"/>
        </w:rPr>
        <w:t>‐</w:t>
      </w:r>
      <w:proofErr w:type="spellStart"/>
      <w:r w:rsidRPr="000F3D02">
        <w:rPr>
          <w:rFonts w:ascii="Century Gothic" w:eastAsia="Calibri" w:hAnsi="Century Gothic" w:cs="Calibri"/>
          <w:sz w:val="20"/>
          <w:szCs w:val="20"/>
        </w:rPr>
        <w:t>a</w:t>
      </w:r>
      <w:proofErr w:type="spellEnd"/>
      <w:r w:rsidRPr="000F3D02">
        <w:rPr>
          <w:rFonts w:ascii="Century Gothic" w:eastAsia="Calibri" w:hAnsi="Century Gothic" w:cs="Calibri"/>
          <w:sz w:val="20"/>
          <w:szCs w:val="20"/>
        </w:rPr>
        <w:t>̀</w:t>
      </w:r>
      <w:r w:rsidRPr="000F3D02">
        <w:rPr>
          <w:rFonts w:ascii="Cambria Math" w:eastAsia="Calibri" w:hAnsi="Cambria Math" w:cs="Cambria Math"/>
          <w:sz w:val="20"/>
          <w:szCs w:val="20"/>
        </w:rPr>
        <w:t>‐</w:t>
      </w:r>
      <w:r w:rsidRPr="000F3D02">
        <w:rPr>
          <w:rFonts w:ascii="Century Gothic" w:eastAsia="Calibri" w:hAnsi="Century Gothic" w:cs="Calibri"/>
          <w:sz w:val="20"/>
          <w:szCs w:val="20"/>
        </w:rPr>
        <w:t xml:space="preserve">vis de ses Clients ou de ses </w:t>
      </w:r>
      <w:r w:rsidR="005B37E4">
        <w:rPr>
          <w:rFonts w:ascii="Century Gothic" w:eastAsia="Calibri" w:hAnsi="Century Gothic" w:cs="Calibri"/>
          <w:sz w:val="20"/>
          <w:szCs w:val="20"/>
        </w:rPr>
        <w:t>Apprenants</w:t>
      </w:r>
      <w:r w:rsidRPr="000F3D02">
        <w:rPr>
          <w:rFonts w:ascii="Century Gothic" w:eastAsia="Calibri" w:hAnsi="Century Gothic" w:cs="Calibri"/>
          <w:sz w:val="20"/>
          <w:szCs w:val="20"/>
        </w:rPr>
        <w:t xml:space="preserve">. </w:t>
      </w:r>
      <w:r w:rsidR="009A395C">
        <w:rPr>
          <w:rFonts w:ascii="Century Gothic" w:eastAsia="Calibri" w:hAnsi="Century Gothic" w:cs="Calibri"/>
          <w:color w:val="C00000"/>
          <w:sz w:val="20"/>
          <w:szCs w:val="20"/>
        </w:rPr>
        <w:t>{#Nom_de_l_OF#}</w:t>
      </w:r>
      <w:r w:rsidR="00AE6D5E">
        <w:rPr>
          <w:rFonts w:ascii="Century Gothic" w:eastAsia="Calibri" w:hAnsi="Century Gothic" w:cs="Calibri"/>
          <w:color w:val="C00000"/>
          <w:sz w:val="20"/>
          <w:szCs w:val="20"/>
        </w:rPr>
        <w:t xml:space="preserve"> </w:t>
      </w:r>
      <w:r w:rsidRPr="000F3D02">
        <w:rPr>
          <w:rFonts w:ascii="Century Gothic" w:eastAsia="Calibri" w:hAnsi="Century Gothic" w:cs="Calibri"/>
          <w:sz w:val="20"/>
          <w:szCs w:val="20"/>
        </w:rPr>
        <w:t xml:space="preserve">ne pourra </w:t>
      </w:r>
      <w:r w:rsidR="001901E2" w:rsidRPr="000F3D02">
        <w:rPr>
          <w:rFonts w:ascii="Century Gothic" w:eastAsia="Calibri" w:hAnsi="Century Gothic" w:cs="Calibri"/>
          <w:sz w:val="20"/>
          <w:szCs w:val="20"/>
        </w:rPr>
        <w:t>ê</w:t>
      </w:r>
      <w:r w:rsidR="001901E2" w:rsidRPr="000F3D02">
        <w:rPr>
          <w:rFonts w:eastAsia="Calibri"/>
          <w:sz w:val="20"/>
          <w:szCs w:val="20"/>
        </w:rPr>
        <w:t>t</w:t>
      </w:r>
      <w:r w:rsidR="001901E2" w:rsidRPr="000F3D02">
        <w:rPr>
          <w:rFonts w:ascii="Century Gothic" w:eastAsia="Calibri" w:hAnsi="Century Gothic" w:cs="Calibri"/>
          <w:sz w:val="20"/>
          <w:szCs w:val="20"/>
        </w:rPr>
        <w:t>re</w:t>
      </w:r>
      <w:r w:rsidRPr="000F3D02">
        <w:rPr>
          <w:rFonts w:ascii="Century Gothic" w:eastAsia="Calibri" w:hAnsi="Century Gothic" w:cs="Calibri"/>
          <w:sz w:val="20"/>
          <w:szCs w:val="20"/>
        </w:rPr>
        <w:t xml:space="preserve"> tenue responsable à l</w:t>
      </w:r>
      <w:r w:rsidRPr="000F3D02">
        <w:rPr>
          <w:rFonts w:ascii="Century Gothic" w:eastAsia="Calibri" w:hAnsi="Century Gothic" w:cs="Century Gothic"/>
          <w:sz w:val="20"/>
          <w:szCs w:val="20"/>
        </w:rPr>
        <w:t>’</w:t>
      </w:r>
      <w:r w:rsidR="001901E2" w:rsidRPr="000F3D02">
        <w:rPr>
          <w:rFonts w:ascii="Century Gothic" w:eastAsia="Calibri" w:hAnsi="Century Gothic" w:cs="Calibri"/>
          <w:sz w:val="20"/>
          <w:szCs w:val="20"/>
        </w:rPr>
        <w:t>égard</w:t>
      </w:r>
      <w:r w:rsidRPr="000F3D02">
        <w:rPr>
          <w:rFonts w:ascii="Century Gothic" w:eastAsia="Calibri" w:hAnsi="Century Gothic" w:cs="Calibri"/>
          <w:sz w:val="20"/>
          <w:szCs w:val="20"/>
        </w:rPr>
        <w:t xml:space="preserve"> de ses Clients ou de ses </w:t>
      </w:r>
      <w:r w:rsidR="005B37E4">
        <w:rPr>
          <w:rFonts w:ascii="Century Gothic" w:eastAsia="Calibri" w:hAnsi="Century Gothic" w:cs="Calibri"/>
          <w:sz w:val="20"/>
          <w:szCs w:val="20"/>
        </w:rPr>
        <w:t>Apprenants</w:t>
      </w:r>
      <w:r w:rsidRPr="000F3D02">
        <w:rPr>
          <w:rFonts w:ascii="Century Gothic" w:eastAsia="Calibri" w:hAnsi="Century Gothic" w:cs="Calibri"/>
          <w:sz w:val="20"/>
          <w:szCs w:val="20"/>
        </w:rPr>
        <w:t xml:space="preserve"> en cas d</w:t>
      </w:r>
      <w:r w:rsidRPr="000F3D02">
        <w:rPr>
          <w:rFonts w:ascii="Century Gothic" w:eastAsia="Calibri" w:hAnsi="Century Gothic" w:cs="Century Gothic"/>
          <w:sz w:val="20"/>
          <w:szCs w:val="20"/>
        </w:rPr>
        <w:t>’</w:t>
      </w:r>
      <w:r w:rsidR="001901E2" w:rsidRPr="000F3D02">
        <w:rPr>
          <w:rFonts w:ascii="Century Gothic" w:eastAsia="Calibri" w:hAnsi="Century Gothic" w:cs="Calibri"/>
          <w:sz w:val="20"/>
          <w:szCs w:val="20"/>
        </w:rPr>
        <w:t>inexécution</w:t>
      </w:r>
      <w:r w:rsidRPr="000F3D02">
        <w:rPr>
          <w:rFonts w:ascii="Century Gothic" w:eastAsia="Calibri" w:hAnsi="Century Gothic" w:cs="Calibri"/>
          <w:sz w:val="20"/>
          <w:szCs w:val="20"/>
        </w:rPr>
        <w:t xml:space="preserve"> de ses obligations </w:t>
      </w:r>
      <w:r w:rsidR="001901E2" w:rsidRPr="000F3D02">
        <w:rPr>
          <w:rFonts w:ascii="Century Gothic" w:eastAsia="Calibri" w:hAnsi="Century Gothic" w:cs="Calibri"/>
          <w:sz w:val="20"/>
          <w:szCs w:val="20"/>
        </w:rPr>
        <w:t>résultant</w:t>
      </w:r>
      <w:r w:rsidRPr="000F3D02">
        <w:rPr>
          <w:rFonts w:ascii="Century Gothic" w:eastAsia="Calibri" w:hAnsi="Century Gothic" w:cs="Calibri"/>
          <w:sz w:val="20"/>
          <w:szCs w:val="20"/>
        </w:rPr>
        <w:t xml:space="preserve"> d’un </w:t>
      </w:r>
      <w:r w:rsidR="001901E2" w:rsidRPr="000F3D02">
        <w:rPr>
          <w:rFonts w:ascii="Century Gothic" w:eastAsia="Calibri" w:hAnsi="Century Gothic" w:cs="Calibri"/>
          <w:sz w:val="20"/>
          <w:szCs w:val="20"/>
        </w:rPr>
        <w:t>événement</w:t>
      </w:r>
      <w:r w:rsidRPr="000F3D02">
        <w:rPr>
          <w:rFonts w:ascii="Century Gothic" w:eastAsia="Calibri" w:hAnsi="Century Gothic" w:cs="Calibri"/>
          <w:sz w:val="20"/>
          <w:szCs w:val="20"/>
        </w:rPr>
        <w:t xml:space="preserve"> fortuit ou de force majeure. Sont ici </w:t>
      </w:r>
      <w:r w:rsidR="001901E2" w:rsidRPr="000F3D02">
        <w:rPr>
          <w:rFonts w:ascii="Century Gothic" w:eastAsia="Calibri" w:hAnsi="Century Gothic" w:cs="Calibri"/>
          <w:sz w:val="20"/>
          <w:szCs w:val="20"/>
        </w:rPr>
        <w:t>considérés</w:t>
      </w:r>
      <w:r w:rsidRPr="000F3D02">
        <w:rPr>
          <w:rFonts w:ascii="Century Gothic" w:eastAsia="Calibri" w:hAnsi="Century Gothic" w:cs="Calibri"/>
          <w:sz w:val="20"/>
          <w:szCs w:val="20"/>
        </w:rPr>
        <w:t xml:space="preserve"> comme cas fortuit ou de force majeure, outre ceux habituellement reconnus par la jurisprudence : la maladie ou l’accident d’un intervenant ou d’un responsable </w:t>
      </w:r>
      <w:r w:rsidR="001901E2" w:rsidRPr="000F3D02">
        <w:rPr>
          <w:rFonts w:ascii="Century Gothic" w:eastAsia="Calibri" w:hAnsi="Century Gothic" w:cs="Calibri"/>
          <w:sz w:val="20"/>
          <w:szCs w:val="20"/>
        </w:rPr>
        <w:t>pédagogique</w:t>
      </w:r>
      <w:r w:rsidRPr="000F3D02">
        <w:rPr>
          <w:rFonts w:ascii="Century Gothic" w:eastAsia="Calibri" w:hAnsi="Century Gothic" w:cs="Calibri"/>
          <w:sz w:val="20"/>
          <w:szCs w:val="20"/>
        </w:rPr>
        <w:t xml:space="preserve">, les </w:t>
      </w:r>
      <w:r w:rsidR="001901E2" w:rsidRPr="000F3D02">
        <w:rPr>
          <w:rFonts w:ascii="Century Gothic" w:eastAsia="Calibri" w:hAnsi="Century Gothic" w:cs="Calibri"/>
          <w:sz w:val="20"/>
          <w:szCs w:val="20"/>
        </w:rPr>
        <w:t>grèves</w:t>
      </w:r>
      <w:r w:rsidRPr="000F3D02">
        <w:rPr>
          <w:rFonts w:ascii="Century Gothic" w:eastAsia="Calibri" w:hAnsi="Century Gothic" w:cs="Calibri"/>
          <w:sz w:val="20"/>
          <w:szCs w:val="20"/>
        </w:rPr>
        <w:t xml:space="preserve"> ou conflits sociaux externes à </w:t>
      </w:r>
      <w:r w:rsidR="009A395C">
        <w:rPr>
          <w:rFonts w:ascii="Century Gothic" w:eastAsia="Calibri" w:hAnsi="Century Gothic" w:cs="Calibri"/>
          <w:color w:val="C00000"/>
          <w:sz w:val="20"/>
          <w:szCs w:val="20"/>
        </w:rPr>
        <w:t>{#Nom_de_l_OF#}</w:t>
      </w:r>
      <w:r w:rsidRPr="000F3D02">
        <w:rPr>
          <w:rFonts w:ascii="Century Gothic" w:eastAsia="Calibri" w:hAnsi="Century Gothic" w:cs="Calibri"/>
          <w:sz w:val="20"/>
          <w:szCs w:val="20"/>
        </w:rPr>
        <w:t xml:space="preserve">, les </w:t>
      </w:r>
      <w:r w:rsidR="001901E2" w:rsidRPr="000F3D02">
        <w:rPr>
          <w:rFonts w:ascii="Century Gothic" w:eastAsia="Calibri" w:hAnsi="Century Gothic" w:cs="Calibri"/>
          <w:sz w:val="20"/>
          <w:szCs w:val="20"/>
        </w:rPr>
        <w:t>désastres</w:t>
      </w:r>
      <w:r w:rsidRPr="000F3D02">
        <w:rPr>
          <w:rFonts w:ascii="Century Gothic" w:eastAsia="Calibri" w:hAnsi="Century Gothic" w:cs="Calibri"/>
          <w:sz w:val="20"/>
          <w:szCs w:val="20"/>
        </w:rPr>
        <w:t xml:space="preserve"> naturels, les incendies, l’interruption des </w:t>
      </w:r>
      <w:r w:rsidR="001901E2" w:rsidRPr="000F3D02">
        <w:rPr>
          <w:rFonts w:ascii="Century Gothic" w:eastAsia="Calibri" w:hAnsi="Century Gothic" w:cs="Calibri"/>
          <w:sz w:val="20"/>
          <w:szCs w:val="20"/>
        </w:rPr>
        <w:t>télécommunications</w:t>
      </w:r>
      <w:r w:rsidRPr="000F3D02">
        <w:rPr>
          <w:rFonts w:ascii="Century Gothic" w:eastAsia="Calibri" w:hAnsi="Century Gothic" w:cs="Calibri"/>
          <w:sz w:val="20"/>
          <w:szCs w:val="20"/>
        </w:rPr>
        <w:t xml:space="preserve">, de l’approvisionnement en </w:t>
      </w:r>
      <w:r w:rsidR="001901E2" w:rsidRPr="000F3D02">
        <w:rPr>
          <w:rFonts w:ascii="Century Gothic" w:eastAsia="Calibri" w:hAnsi="Century Gothic" w:cs="Calibri"/>
          <w:sz w:val="20"/>
          <w:szCs w:val="20"/>
        </w:rPr>
        <w:t>énergie</w:t>
      </w:r>
      <w:r w:rsidRPr="000F3D02">
        <w:rPr>
          <w:rFonts w:ascii="Century Gothic" w:eastAsia="Calibri" w:hAnsi="Century Gothic" w:cs="Calibri"/>
          <w:sz w:val="20"/>
          <w:szCs w:val="20"/>
        </w:rPr>
        <w:t xml:space="preserve">, ou des transports de tout type, ou toute autre circonstance </w:t>
      </w:r>
      <w:r w:rsidR="001901E2" w:rsidRPr="000F3D02">
        <w:rPr>
          <w:rFonts w:ascii="Century Gothic" w:eastAsia="Calibri" w:hAnsi="Century Gothic" w:cs="Calibri"/>
          <w:sz w:val="20"/>
          <w:szCs w:val="20"/>
        </w:rPr>
        <w:t>échappant</w:t>
      </w:r>
      <w:r w:rsidRPr="000F3D02">
        <w:rPr>
          <w:rFonts w:ascii="Century Gothic" w:eastAsia="Calibri" w:hAnsi="Century Gothic" w:cs="Calibri"/>
          <w:sz w:val="20"/>
          <w:szCs w:val="20"/>
        </w:rPr>
        <w:t xml:space="preserve"> au </w:t>
      </w:r>
      <w:r w:rsidR="001901E2" w:rsidRPr="000F3D02">
        <w:rPr>
          <w:rFonts w:ascii="Century Gothic" w:eastAsia="Calibri" w:hAnsi="Century Gothic" w:cs="Calibri"/>
          <w:sz w:val="20"/>
          <w:szCs w:val="20"/>
        </w:rPr>
        <w:t>contrô</w:t>
      </w:r>
      <w:r w:rsidR="001901E2" w:rsidRPr="000F3D02">
        <w:rPr>
          <w:rFonts w:eastAsia="Calibri"/>
          <w:sz w:val="20"/>
          <w:szCs w:val="20"/>
        </w:rPr>
        <w:t>l</w:t>
      </w:r>
      <w:r w:rsidR="001901E2" w:rsidRPr="000F3D02">
        <w:rPr>
          <w:rFonts w:ascii="Century Gothic" w:eastAsia="Calibri" w:hAnsi="Century Gothic" w:cs="Calibri"/>
          <w:sz w:val="20"/>
          <w:szCs w:val="20"/>
        </w:rPr>
        <w:t>e</w:t>
      </w:r>
      <w:r w:rsidRPr="000F3D02">
        <w:rPr>
          <w:rFonts w:ascii="Century Gothic" w:eastAsia="Calibri" w:hAnsi="Century Gothic" w:cs="Calibri"/>
          <w:sz w:val="20"/>
          <w:szCs w:val="20"/>
        </w:rPr>
        <w:t xml:space="preserve"> raisonnable de </w:t>
      </w:r>
      <w:r w:rsidR="009A395C">
        <w:rPr>
          <w:rFonts w:ascii="Century Gothic" w:eastAsia="Calibri" w:hAnsi="Century Gothic" w:cs="Calibri"/>
          <w:color w:val="C00000"/>
          <w:sz w:val="20"/>
          <w:szCs w:val="20"/>
        </w:rPr>
        <w:t>{#Nom_de_l_OF#}</w:t>
      </w:r>
      <w:r w:rsidRPr="000F3D02">
        <w:rPr>
          <w:rFonts w:ascii="Century Gothic" w:eastAsia="Calibri" w:hAnsi="Century Gothic" w:cs="Calibri"/>
          <w:sz w:val="20"/>
          <w:szCs w:val="20"/>
        </w:rPr>
        <w:t xml:space="preserve">. </w:t>
      </w:r>
    </w:p>
    <w:p w14:paraId="4AD52933" w14:textId="5F0EF1AF" w:rsidR="00F75D33" w:rsidRDefault="00F239A4">
      <w:pPr>
        <w:rPr>
          <w:rFonts w:ascii="Century Gothic" w:eastAsia="Calibri" w:hAnsi="Century Gothic" w:cs="Calibri"/>
          <w:sz w:val="20"/>
          <w:szCs w:val="20"/>
        </w:rPr>
      </w:pP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p>
    <w:p w14:paraId="5B5A9E9D" w14:textId="77777777" w:rsidR="001901E2" w:rsidRPr="000F3D02" w:rsidRDefault="001901E2">
      <w:pPr>
        <w:rPr>
          <w:rFonts w:ascii="Century Gothic" w:eastAsia="Calibri" w:hAnsi="Century Gothic" w:cs="Calibri"/>
          <w:sz w:val="20"/>
          <w:szCs w:val="20"/>
        </w:rPr>
      </w:pPr>
    </w:p>
    <w:p w14:paraId="66C1CCC3" w14:textId="77777777" w:rsidR="00FE0BE7" w:rsidRDefault="00FE0BE7">
      <w:pPr>
        <w:rPr>
          <w:rFonts w:ascii="Century Gothic" w:eastAsia="Calibri" w:hAnsi="Century Gothic" w:cs="Calibri"/>
          <w:b/>
          <w:sz w:val="24"/>
          <w:szCs w:val="24"/>
        </w:rPr>
      </w:pPr>
      <w:r>
        <w:rPr>
          <w:rFonts w:ascii="Century Gothic" w:eastAsia="Calibri" w:hAnsi="Century Gothic" w:cs="Calibri"/>
          <w:b/>
          <w:sz w:val="24"/>
          <w:szCs w:val="24"/>
        </w:rPr>
        <w:br w:type="page"/>
      </w:r>
    </w:p>
    <w:p w14:paraId="6E9A6C0E" w14:textId="33D94023" w:rsidR="00F75D33" w:rsidRPr="000F3D02" w:rsidRDefault="00F239A4">
      <w:pPr>
        <w:rPr>
          <w:rFonts w:ascii="Century Gothic" w:eastAsia="Calibri" w:hAnsi="Century Gothic" w:cs="Calibri"/>
          <w:b/>
          <w:sz w:val="24"/>
          <w:szCs w:val="24"/>
        </w:rPr>
      </w:pPr>
      <w:r w:rsidRPr="000F3D02">
        <w:rPr>
          <w:rFonts w:ascii="Century Gothic" w:eastAsia="Calibri" w:hAnsi="Century Gothic" w:cs="Calibri"/>
          <w:b/>
          <w:sz w:val="24"/>
          <w:szCs w:val="24"/>
        </w:rPr>
        <w:lastRenderedPageBreak/>
        <w:t>1</w:t>
      </w:r>
      <w:r w:rsidR="00710E88">
        <w:rPr>
          <w:rFonts w:ascii="Century Gothic" w:eastAsia="Calibri" w:hAnsi="Century Gothic" w:cs="Calibri"/>
          <w:b/>
          <w:sz w:val="24"/>
          <w:szCs w:val="24"/>
        </w:rPr>
        <w:t>1</w:t>
      </w:r>
      <w:r w:rsidRPr="000F3D02">
        <w:rPr>
          <w:rFonts w:ascii="Century Gothic" w:eastAsia="Calibri" w:hAnsi="Century Gothic" w:cs="Calibri"/>
          <w:b/>
          <w:sz w:val="24"/>
          <w:szCs w:val="24"/>
        </w:rPr>
        <w:t>. Devis et attestation</w:t>
      </w:r>
    </w:p>
    <w:p w14:paraId="35304FD2" w14:textId="77777777" w:rsidR="00F75D33" w:rsidRPr="000F3D02" w:rsidRDefault="00F239A4">
      <w:pPr>
        <w:rPr>
          <w:rFonts w:ascii="Century Gothic" w:eastAsia="Calibri" w:hAnsi="Century Gothic" w:cs="Calibri"/>
          <w:sz w:val="20"/>
          <w:szCs w:val="20"/>
        </w:rPr>
      </w:pP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p>
    <w:p w14:paraId="63F59F4D" w14:textId="60D02C30" w:rsidR="0031183D" w:rsidRDefault="00F239A4" w:rsidP="00F239A4">
      <w:pPr>
        <w:jc w:val="both"/>
        <w:rPr>
          <w:rFonts w:ascii="Century Gothic" w:eastAsia="Calibri" w:hAnsi="Century Gothic" w:cs="Calibri"/>
          <w:sz w:val="20"/>
          <w:szCs w:val="20"/>
        </w:rPr>
      </w:pPr>
      <w:r w:rsidRPr="000F3D02">
        <w:rPr>
          <w:rFonts w:ascii="Century Gothic" w:eastAsia="Calibri" w:hAnsi="Century Gothic" w:cs="Calibri"/>
          <w:sz w:val="20"/>
          <w:szCs w:val="20"/>
        </w:rPr>
        <w:t xml:space="preserve">Pour chaque action de formation, un devis est adressé en deux exemplaires par </w:t>
      </w:r>
      <w:r w:rsidR="009A395C">
        <w:rPr>
          <w:rFonts w:ascii="Century Gothic" w:eastAsia="Calibri" w:hAnsi="Century Gothic" w:cs="Calibri"/>
          <w:color w:val="C00000"/>
          <w:sz w:val="20"/>
          <w:szCs w:val="20"/>
        </w:rPr>
        <w:t>{#Nom_de_l_OF#}</w:t>
      </w:r>
      <w:r w:rsidR="001901E2" w:rsidRPr="001901E2">
        <w:rPr>
          <w:rFonts w:ascii="Century Gothic" w:eastAsia="Calibri" w:hAnsi="Century Gothic" w:cs="Calibri"/>
          <w:color w:val="C00000"/>
          <w:sz w:val="20"/>
          <w:szCs w:val="20"/>
        </w:rPr>
        <w:t xml:space="preserve"> </w:t>
      </w:r>
      <w:r w:rsidRPr="000F3D02">
        <w:rPr>
          <w:rFonts w:ascii="Century Gothic" w:eastAsia="Calibri" w:hAnsi="Century Gothic" w:cs="Calibri"/>
          <w:sz w:val="20"/>
          <w:szCs w:val="20"/>
        </w:rPr>
        <w:t xml:space="preserve">au Client. Un exemplaire </w:t>
      </w:r>
      <w:r w:rsidR="001901E2" w:rsidRPr="000F3D02">
        <w:rPr>
          <w:rFonts w:ascii="Century Gothic" w:eastAsia="Calibri" w:hAnsi="Century Gothic" w:cs="Calibri"/>
          <w:sz w:val="20"/>
          <w:szCs w:val="20"/>
        </w:rPr>
        <w:t>dû</w:t>
      </w:r>
      <w:r w:rsidR="001901E2" w:rsidRPr="000F3D02">
        <w:rPr>
          <w:rFonts w:eastAsia="Calibri"/>
          <w:sz w:val="20"/>
          <w:szCs w:val="20"/>
        </w:rPr>
        <w:t>m</w:t>
      </w:r>
      <w:r w:rsidR="001901E2" w:rsidRPr="000F3D02">
        <w:rPr>
          <w:rFonts w:ascii="Century Gothic" w:eastAsia="Calibri" w:hAnsi="Century Gothic" w:cs="Calibri"/>
          <w:sz w:val="20"/>
          <w:szCs w:val="20"/>
        </w:rPr>
        <w:t>ent</w:t>
      </w:r>
      <w:r w:rsidRPr="000F3D02">
        <w:rPr>
          <w:rFonts w:ascii="Century Gothic" w:eastAsia="Calibri" w:hAnsi="Century Gothic" w:cs="Calibri"/>
          <w:sz w:val="20"/>
          <w:szCs w:val="20"/>
        </w:rPr>
        <w:t xml:space="preserve"> renseigné, daté, tamponné, signé et </w:t>
      </w:r>
      <w:r w:rsidR="001901E2" w:rsidRPr="000F3D02">
        <w:rPr>
          <w:rFonts w:ascii="Century Gothic" w:eastAsia="Calibri" w:hAnsi="Century Gothic" w:cs="Calibri"/>
          <w:sz w:val="20"/>
          <w:szCs w:val="20"/>
        </w:rPr>
        <w:t>revê</w:t>
      </w:r>
      <w:r w:rsidR="001901E2" w:rsidRPr="000F3D02">
        <w:rPr>
          <w:rFonts w:eastAsia="Calibri"/>
          <w:sz w:val="20"/>
          <w:szCs w:val="20"/>
        </w:rPr>
        <w:t>t</w:t>
      </w:r>
      <w:r w:rsidR="001901E2" w:rsidRPr="000F3D02">
        <w:rPr>
          <w:rFonts w:ascii="Century Gothic" w:eastAsia="Calibri" w:hAnsi="Century Gothic" w:cs="Calibri"/>
          <w:sz w:val="20"/>
          <w:szCs w:val="20"/>
        </w:rPr>
        <w:t>u</w:t>
      </w:r>
      <w:r w:rsidRPr="000F3D02">
        <w:rPr>
          <w:rFonts w:ascii="Century Gothic" w:eastAsia="Calibri" w:hAnsi="Century Gothic" w:cs="Calibri"/>
          <w:sz w:val="20"/>
          <w:szCs w:val="20"/>
        </w:rPr>
        <w:t xml:space="preserve"> de la mention </w:t>
      </w:r>
      <w:r w:rsidRPr="000F3D02">
        <w:rPr>
          <w:rFonts w:ascii="Century Gothic" w:eastAsia="Calibri" w:hAnsi="Century Gothic" w:cs="Century Gothic"/>
          <w:sz w:val="20"/>
          <w:szCs w:val="20"/>
        </w:rPr>
        <w:t>«</w:t>
      </w:r>
      <w:r w:rsidRPr="000F3D02">
        <w:rPr>
          <w:rFonts w:ascii="Century Gothic" w:eastAsia="Calibri" w:hAnsi="Century Gothic" w:cs="Calibri"/>
          <w:sz w:val="20"/>
          <w:szCs w:val="20"/>
        </w:rPr>
        <w:t xml:space="preserve"> Bon pour accord </w:t>
      </w:r>
      <w:r w:rsidRPr="000F3D02">
        <w:rPr>
          <w:rFonts w:ascii="Century Gothic" w:eastAsia="Calibri" w:hAnsi="Century Gothic" w:cs="Century Gothic"/>
          <w:sz w:val="20"/>
          <w:szCs w:val="20"/>
        </w:rPr>
        <w:t>»</w:t>
      </w:r>
      <w:r w:rsidRPr="000F3D02">
        <w:rPr>
          <w:rFonts w:ascii="Century Gothic" w:eastAsia="Calibri" w:hAnsi="Century Gothic" w:cs="Calibri"/>
          <w:sz w:val="20"/>
          <w:szCs w:val="20"/>
        </w:rPr>
        <w:t xml:space="preserve"> doivent </w:t>
      </w:r>
      <w:r w:rsidR="001901E2" w:rsidRPr="000F3D02">
        <w:rPr>
          <w:rFonts w:ascii="Century Gothic" w:eastAsia="Calibri" w:hAnsi="Century Gothic" w:cs="Calibri"/>
          <w:sz w:val="20"/>
          <w:szCs w:val="20"/>
        </w:rPr>
        <w:t>ê</w:t>
      </w:r>
      <w:r w:rsidR="001901E2" w:rsidRPr="000F3D02">
        <w:rPr>
          <w:rFonts w:eastAsia="Calibri"/>
          <w:sz w:val="20"/>
          <w:szCs w:val="20"/>
        </w:rPr>
        <w:t>t</w:t>
      </w:r>
      <w:r w:rsidR="001901E2" w:rsidRPr="000F3D02">
        <w:rPr>
          <w:rFonts w:ascii="Century Gothic" w:eastAsia="Calibri" w:hAnsi="Century Gothic" w:cs="Calibri"/>
          <w:sz w:val="20"/>
          <w:szCs w:val="20"/>
        </w:rPr>
        <w:t>re</w:t>
      </w:r>
      <w:r w:rsidRPr="000F3D02">
        <w:rPr>
          <w:rFonts w:ascii="Century Gothic" w:eastAsia="Calibri" w:hAnsi="Century Gothic" w:cs="Calibri"/>
          <w:sz w:val="20"/>
          <w:szCs w:val="20"/>
        </w:rPr>
        <w:t xml:space="preserve"> retourné à </w:t>
      </w:r>
      <w:r w:rsidR="009A395C">
        <w:rPr>
          <w:rFonts w:ascii="Century Gothic" w:eastAsia="Calibri" w:hAnsi="Century Gothic" w:cs="Calibri"/>
          <w:color w:val="C00000"/>
          <w:sz w:val="20"/>
          <w:szCs w:val="20"/>
        </w:rPr>
        <w:t>{#Nom_de_l_OF#}</w:t>
      </w:r>
      <w:r w:rsidR="00AE6D5E">
        <w:rPr>
          <w:rFonts w:ascii="Century Gothic" w:eastAsia="Calibri" w:hAnsi="Century Gothic" w:cs="Calibri"/>
          <w:color w:val="C00000"/>
          <w:sz w:val="20"/>
          <w:szCs w:val="20"/>
        </w:rPr>
        <w:t xml:space="preserve"> </w:t>
      </w:r>
      <w:r w:rsidRPr="000F3D02">
        <w:rPr>
          <w:rFonts w:ascii="Century Gothic" w:eastAsia="Calibri" w:hAnsi="Century Gothic" w:cs="Calibri"/>
          <w:sz w:val="20"/>
          <w:szCs w:val="20"/>
        </w:rPr>
        <w:t xml:space="preserve">par </w:t>
      </w:r>
      <w:proofErr w:type="gramStart"/>
      <w:r w:rsidRPr="000F3D02">
        <w:rPr>
          <w:rFonts w:ascii="Century Gothic" w:eastAsia="Calibri" w:hAnsi="Century Gothic" w:cs="Calibri"/>
          <w:sz w:val="20"/>
          <w:szCs w:val="20"/>
        </w:rPr>
        <w:t>e-mail</w:t>
      </w:r>
      <w:proofErr w:type="gramEnd"/>
      <w:r w:rsidRPr="000F3D02">
        <w:rPr>
          <w:rFonts w:ascii="Century Gothic" w:eastAsia="Calibri" w:hAnsi="Century Gothic" w:cs="Calibri"/>
          <w:sz w:val="20"/>
          <w:szCs w:val="20"/>
        </w:rPr>
        <w:t xml:space="preserve">. Le cas </w:t>
      </w:r>
      <w:r w:rsidR="001901E2" w:rsidRPr="000F3D02">
        <w:rPr>
          <w:rFonts w:ascii="Century Gothic" w:eastAsia="Calibri" w:hAnsi="Century Gothic" w:cs="Calibri"/>
          <w:sz w:val="20"/>
          <w:szCs w:val="20"/>
        </w:rPr>
        <w:t>échéant</w:t>
      </w:r>
      <w:r w:rsidRPr="000F3D02">
        <w:rPr>
          <w:rFonts w:ascii="Century Gothic" w:eastAsia="Calibri" w:hAnsi="Century Gothic" w:cs="Calibri"/>
          <w:sz w:val="20"/>
          <w:szCs w:val="20"/>
        </w:rPr>
        <w:t xml:space="preserve"> une convention </w:t>
      </w:r>
      <w:r w:rsidR="001901E2" w:rsidRPr="000F3D02">
        <w:rPr>
          <w:rFonts w:ascii="Century Gothic" w:eastAsia="Calibri" w:hAnsi="Century Gothic" w:cs="Calibri"/>
          <w:sz w:val="20"/>
          <w:szCs w:val="20"/>
        </w:rPr>
        <w:t>particulière</w:t>
      </w:r>
      <w:r w:rsidRPr="000F3D02">
        <w:rPr>
          <w:rFonts w:ascii="Century Gothic" w:eastAsia="Calibri" w:hAnsi="Century Gothic" w:cs="Calibri"/>
          <w:sz w:val="20"/>
          <w:szCs w:val="20"/>
        </w:rPr>
        <w:t xml:space="preserve"> peut </w:t>
      </w:r>
      <w:r w:rsidR="001901E2" w:rsidRPr="000F3D02">
        <w:rPr>
          <w:rFonts w:ascii="Century Gothic" w:eastAsia="Calibri" w:hAnsi="Century Gothic" w:cs="Calibri"/>
          <w:sz w:val="20"/>
          <w:szCs w:val="20"/>
        </w:rPr>
        <w:t>ê</w:t>
      </w:r>
      <w:r w:rsidR="001901E2" w:rsidRPr="000F3D02">
        <w:rPr>
          <w:rFonts w:eastAsia="Calibri"/>
          <w:sz w:val="20"/>
          <w:szCs w:val="20"/>
        </w:rPr>
        <w:t>t</w:t>
      </w:r>
      <w:r w:rsidR="001901E2" w:rsidRPr="000F3D02">
        <w:rPr>
          <w:rFonts w:ascii="Century Gothic" w:eastAsia="Calibri" w:hAnsi="Century Gothic" w:cs="Calibri"/>
          <w:sz w:val="20"/>
          <w:szCs w:val="20"/>
        </w:rPr>
        <w:t>re</w:t>
      </w:r>
      <w:r w:rsidRPr="000F3D02">
        <w:rPr>
          <w:rFonts w:ascii="Century Gothic" w:eastAsia="Calibri" w:hAnsi="Century Gothic" w:cs="Calibri"/>
          <w:sz w:val="20"/>
          <w:szCs w:val="20"/>
        </w:rPr>
        <w:t xml:space="preserve"> </w:t>
      </w:r>
      <w:r w:rsidR="001901E2" w:rsidRPr="000F3D02">
        <w:rPr>
          <w:rFonts w:ascii="Century Gothic" w:eastAsia="Calibri" w:hAnsi="Century Gothic" w:cs="Calibri"/>
          <w:sz w:val="20"/>
          <w:szCs w:val="20"/>
        </w:rPr>
        <w:t>établie</w:t>
      </w:r>
      <w:r w:rsidRPr="000F3D02">
        <w:rPr>
          <w:rFonts w:ascii="Century Gothic" w:eastAsia="Calibri" w:hAnsi="Century Gothic" w:cs="Calibri"/>
          <w:sz w:val="20"/>
          <w:szCs w:val="20"/>
        </w:rPr>
        <w:t xml:space="preserve"> entre </w:t>
      </w:r>
      <w:r w:rsidR="009A395C">
        <w:rPr>
          <w:rFonts w:ascii="Century Gothic" w:eastAsia="Calibri" w:hAnsi="Century Gothic" w:cs="Calibri"/>
          <w:color w:val="C00000"/>
          <w:sz w:val="20"/>
          <w:szCs w:val="20"/>
        </w:rPr>
        <w:t>{#Nom_de_l_OF#}</w:t>
      </w:r>
      <w:r w:rsidRPr="000F3D02">
        <w:rPr>
          <w:rFonts w:ascii="Century Gothic" w:eastAsia="Calibri" w:hAnsi="Century Gothic" w:cs="Calibri"/>
          <w:sz w:val="20"/>
          <w:szCs w:val="20"/>
        </w:rPr>
        <w:t>, l</w:t>
      </w:r>
      <w:r w:rsidRPr="000F3D02">
        <w:rPr>
          <w:rFonts w:ascii="Century Gothic" w:eastAsia="Calibri" w:hAnsi="Century Gothic" w:cs="Century Gothic"/>
          <w:sz w:val="20"/>
          <w:szCs w:val="20"/>
        </w:rPr>
        <w:t>’</w:t>
      </w:r>
      <w:r w:rsidRPr="000F3D02">
        <w:rPr>
          <w:rFonts w:ascii="Century Gothic" w:eastAsia="Calibri" w:hAnsi="Century Gothic" w:cs="Calibri"/>
          <w:sz w:val="20"/>
          <w:szCs w:val="20"/>
        </w:rPr>
        <w:t>OPCO ou le Client.</w:t>
      </w:r>
    </w:p>
    <w:p w14:paraId="09DC12DA" w14:textId="77777777" w:rsidR="0031183D" w:rsidRDefault="0031183D" w:rsidP="00F239A4">
      <w:pPr>
        <w:jc w:val="both"/>
        <w:rPr>
          <w:rFonts w:ascii="Century Gothic" w:eastAsia="Calibri" w:hAnsi="Century Gothic" w:cs="Calibri"/>
          <w:sz w:val="20"/>
          <w:szCs w:val="20"/>
        </w:rPr>
      </w:pPr>
    </w:p>
    <w:p w14:paraId="1972F326" w14:textId="07AD6040" w:rsidR="00F75D33" w:rsidRPr="000F3D02" w:rsidRDefault="001901E2" w:rsidP="00F239A4">
      <w:pPr>
        <w:jc w:val="both"/>
        <w:rPr>
          <w:rFonts w:ascii="Century Gothic" w:eastAsia="Calibri" w:hAnsi="Century Gothic" w:cs="Calibri"/>
          <w:sz w:val="20"/>
          <w:szCs w:val="20"/>
        </w:rPr>
      </w:pPr>
      <w:r w:rsidRPr="000F3D02">
        <w:rPr>
          <w:rFonts w:ascii="Century Gothic" w:eastAsia="Calibri" w:hAnsi="Century Gothic" w:cs="Calibri"/>
          <w:sz w:val="20"/>
          <w:szCs w:val="20"/>
        </w:rPr>
        <w:t>À</w:t>
      </w:r>
      <w:r w:rsidR="00F239A4" w:rsidRPr="000F3D02">
        <w:rPr>
          <w:rFonts w:ascii="Century Gothic" w:eastAsia="Calibri" w:hAnsi="Century Gothic" w:cs="Calibri"/>
          <w:sz w:val="20"/>
          <w:szCs w:val="20"/>
        </w:rPr>
        <w:t xml:space="preserve"> l</w:t>
      </w:r>
      <w:r w:rsidR="00F239A4" w:rsidRPr="000F3D02">
        <w:rPr>
          <w:rFonts w:ascii="Century Gothic" w:eastAsia="Calibri" w:hAnsi="Century Gothic" w:cs="Century Gothic"/>
          <w:sz w:val="20"/>
          <w:szCs w:val="20"/>
        </w:rPr>
        <w:t>’</w:t>
      </w:r>
      <w:r w:rsidR="00F239A4" w:rsidRPr="000F3D02">
        <w:rPr>
          <w:rFonts w:ascii="Century Gothic" w:eastAsia="Calibri" w:hAnsi="Century Gothic" w:cs="Calibri"/>
          <w:sz w:val="20"/>
          <w:szCs w:val="20"/>
        </w:rPr>
        <w:t xml:space="preserve">issue de la formation, </w:t>
      </w:r>
      <w:r w:rsidR="009A395C">
        <w:rPr>
          <w:rFonts w:ascii="Century Gothic" w:eastAsia="Calibri" w:hAnsi="Century Gothic" w:cs="Calibri"/>
          <w:color w:val="C00000"/>
          <w:sz w:val="20"/>
          <w:szCs w:val="20"/>
        </w:rPr>
        <w:t>{#Nom_de_l_OF#}</w:t>
      </w:r>
      <w:r w:rsidR="00AE6D5E">
        <w:rPr>
          <w:rFonts w:ascii="Century Gothic" w:eastAsia="Calibri" w:hAnsi="Century Gothic" w:cs="Calibri"/>
          <w:color w:val="C00000"/>
          <w:sz w:val="20"/>
          <w:szCs w:val="20"/>
        </w:rPr>
        <w:t xml:space="preserve"> </w:t>
      </w:r>
      <w:r w:rsidRPr="000F3D02">
        <w:rPr>
          <w:rFonts w:ascii="Century Gothic" w:eastAsia="Calibri" w:hAnsi="Century Gothic" w:cs="Calibri"/>
          <w:sz w:val="20"/>
          <w:szCs w:val="20"/>
        </w:rPr>
        <w:t>remet</w:t>
      </w:r>
      <w:r w:rsidR="00F239A4" w:rsidRPr="000F3D02">
        <w:rPr>
          <w:rFonts w:ascii="Century Gothic" w:eastAsia="Calibri" w:hAnsi="Century Gothic" w:cs="Calibri"/>
          <w:sz w:val="20"/>
          <w:szCs w:val="20"/>
        </w:rPr>
        <w:t xml:space="preserve"> une attestation de formation au Stagiaire. Dans le cas d’une prise en charge partielle ou totale par un OPCO, </w:t>
      </w:r>
      <w:r w:rsidR="009A395C">
        <w:rPr>
          <w:rFonts w:ascii="Century Gothic" w:eastAsia="Calibri" w:hAnsi="Century Gothic" w:cs="Calibri"/>
          <w:color w:val="C00000"/>
          <w:sz w:val="20"/>
          <w:szCs w:val="20"/>
        </w:rPr>
        <w:t>{#Nom_de_l_OF#}</w:t>
      </w:r>
      <w:r w:rsidR="0098413E" w:rsidRPr="000F3D02">
        <w:rPr>
          <w:rFonts w:ascii="Century Gothic" w:eastAsia="Calibri" w:hAnsi="Century Gothic" w:cs="Calibri"/>
          <w:sz w:val="20"/>
          <w:szCs w:val="20"/>
        </w:rPr>
        <w:t xml:space="preserve"> </w:t>
      </w:r>
      <w:r w:rsidR="00F239A4" w:rsidRPr="000F3D02">
        <w:rPr>
          <w:rFonts w:ascii="Century Gothic" w:eastAsia="Calibri" w:hAnsi="Century Gothic" w:cs="Calibri"/>
          <w:sz w:val="20"/>
          <w:szCs w:val="20"/>
        </w:rPr>
        <w:t>lui fait parvenir un exemplaire de la feuille d’</w:t>
      </w:r>
      <w:r w:rsidRPr="000F3D02">
        <w:rPr>
          <w:rFonts w:ascii="Century Gothic" w:eastAsia="Calibri" w:hAnsi="Century Gothic" w:cs="Calibri"/>
          <w:sz w:val="20"/>
          <w:szCs w:val="20"/>
        </w:rPr>
        <w:t>émargement</w:t>
      </w:r>
      <w:r w:rsidR="00F239A4" w:rsidRPr="000F3D02">
        <w:rPr>
          <w:rFonts w:ascii="Century Gothic" w:eastAsia="Calibri" w:hAnsi="Century Gothic" w:cs="Calibri"/>
          <w:sz w:val="20"/>
          <w:szCs w:val="20"/>
        </w:rPr>
        <w:t xml:space="preserve"> accompagn</w:t>
      </w:r>
      <w:r w:rsidR="0031183D">
        <w:rPr>
          <w:rFonts w:ascii="Century Gothic" w:eastAsia="Calibri" w:hAnsi="Century Gothic" w:cs="Calibri"/>
          <w:sz w:val="20"/>
          <w:szCs w:val="20"/>
        </w:rPr>
        <w:t>é</w:t>
      </w:r>
      <w:r w:rsidR="00F239A4" w:rsidRPr="000F3D02">
        <w:rPr>
          <w:rFonts w:ascii="Century Gothic" w:eastAsia="Calibri" w:hAnsi="Century Gothic" w:cs="Calibri"/>
          <w:sz w:val="20"/>
          <w:szCs w:val="20"/>
        </w:rPr>
        <w:t xml:space="preserve"> de la facture. Une attestation d’</w:t>
      </w:r>
      <w:r w:rsidRPr="000F3D02">
        <w:rPr>
          <w:rFonts w:ascii="Century Gothic" w:eastAsia="Calibri" w:hAnsi="Century Gothic" w:cs="Calibri"/>
          <w:sz w:val="20"/>
          <w:szCs w:val="20"/>
        </w:rPr>
        <w:t>assiduité</w:t>
      </w:r>
      <w:r w:rsidR="00F239A4" w:rsidRPr="000F3D02">
        <w:rPr>
          <w:rFonts w:ascii="Century Gothic" w:eastAsia="Calibri" w:hAnsi="Century Gothic" w:cs="Calibri"/>
          <w:sz w:val="20"/>
          <w:szCs w:val="20"/>
        </w:rPr>
        <w:t xml:space="preserve">́ pour chaque Stagiaire peut </w:t>
      </w:r>
      <w:r w:rsidRPr="000F3D02">
        <w:rPr>
          <w:rFonts w:ascii="Century Gothic" w:eastAsia="Calibri" w:hAnsi="Century Gothic" w:cs="Calibri"/>
          <w:sz w:val="20"/>
          <w:szCs w:val="20"/>
        </w:rPr>
        <w:t>être</w:t>
      </w:r>
      <w:r w:rsidR="00F239A4" w:rsidRPr="000F3D02">
        <w:rPr>
          <w:rFonts w:ascii="Century Gothic" w:eastAsia="Calibri" w:hAnsi="Century Gothic" w:cs="Calibri"/>
          <w:sz w:val="20"/>
          <w:szCs w:val="20"/>
        </w:rPr>
        <w:t xml:space="preserve"> fournie au Client, à sa demande. </w:t>
      </w:r>
      <w:r w:rsidR="00F239A4" w:rsidRPr="000F3D02">
        <w:rPr>
          <w:rFonts w:ascii="Century Gothic" w:eastAsia="Calibri" w:hAnsi="Century Gothic" w:cs="Calibri"/>
          <w:sz w:val="12"/>
          <w:szCs w:val="12"/>
        </w:rPr>
        <w:tab/>
      </w:r>
    </w:p>
    <w:p w14:paraId="69E6B3B2" w14:textId="50F24EDA" w:rsidR="00F75D33" w:rsidRPr="000F3D02" w:rsidRDefault="00F239A4">
      <w:pPr>
        <w:pStyle w:val="Titre1"/>
        <w:keepNext w:val="0"/>
        <w:keepLines w:val="0"/>
        <w:spacing w:before="480"/>
        <w:rPr>
          <w:rFonts w:ascii="Century Gothic" w:eastAsia="Calibri" w:hAnsi="Century Gothic" w:cs="Calibri"/>
          <w:b/>
          <w:sz w:val="24"/>
          <w:szCs w:val="24"/>
        </w:rPr>
      </w:pPr>
      <w:bookmarkStart w:id="9" w:name="_qex43xx2vp9j" w:colFirst="0" w:colLast="0"/>
      <w:bookmarkEnd w:id="9"/>
      <w:r w:rsidRPr="000F3D02">
        <w:rPr>
          <w:rFonts w:ascii="Century Gothic" w:eastAsia="Calibri" w:hAnsi="Century Gothic" w:cs="Calibri"/>
          <w:b/>
          <w:sz w:val="24"/>
          <w:szCs w:val="24"/>
        </w:rPr>
        <w:t>1</w:t>
      </w:r>
      <w:r w:rsidR="00710E88">
        <w:rPr>
          <w:rFonts w:ascii="Century Gothic" w:eastAsia="Calibri" w:hAnsi="Century Gothic" w:cs="Calibri"/>
          <w:b/>
          <w:sz w:val="24"/>
          <w:szCs w:val="24"/>
        </w:rPr>
        <w:t>2</w:t>
      </w:r>
      <w:r w:rsidRPr="000F3D02">
        <w:rPr>
          <w:rFonts w:ascii="Century Gothic" w:eastAsia="Calibri" w:hAnsi="Century Gothic" w:cs="Calibri"/>
          <w:b/>
          <w:sz w:val="24"/>
          <w:szCs w:val="24"/>
        </w:rPr>
        <w:t>. Dédommagement, réparation ou dédit</w:t>
      </w:r>
    </w:p>
    <w:p w14:paraId="5288AB06" w14:textId="77777777" w:rsidR="00F75D33" w:rsidRPr="000F3D02" w:rsidRDefault="00F239A4">
      <w:pPr>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En cas de renoncement par le bénéficiaire avant le début du programme de formation</w:t>
      </w:r>
    </w:p>
    <w:p w14:paraId="6015EC94" w14:textId="77777777" w:rsidR="00F75D33" w:rsidRPr="000F3D02" w:rsidRDefault="00F239A4" w:rsidP="00F239A4">
      <w:pPr>
        <w:numPr>
          <w:ilvl w:val="0"/>
          <w:numId w:val="1"/>
        </w:numPr>
        <w:spacing w:before="240"/>
        <w:rPr>
          <w:rFonts w:ascii="Century Gothic" w:hAnsi="Century Gothic"/>
          <w:sz w:val="20"/>
          <w:szCs w:val="20"/>
        </w:rPr>
      </w:pPr>
      <w:r w:rsidRPr="000F3D02">
        <w:rPr>
          <w:rFonts w:ascii="Century Gothic" w:eastAsia="Calibri" w:hAnsi="Century Gothic" w:cs="Calibri"/>
          <w:sz w:val="20"/>
          <w:szCs w:val="20"/>
        </w:rPr>
        <w:t xml:space="preserve">Dans un délai supérieur à 1 mois avant le début de la formation : </w:t>
      </w:r>
      <w:r w:rsidRPr="0031183D">
        <w:rPr>
          <w:rFonts w:ascii="Century Gothic" w:eastAsia="Calibri" w:hAnsi="Century Gothic" w:cs="Calibri"/>
          <w:color w:val="C00000"/>
          <w:sz w:val="20"/>
          <w:szCs w:val="20"/>
        </w:rPr>
        <w:t xml:space="preserve">50% </w:t>
      </w:r>
      <w:r w:rsidRPr="000F3D02">
        <w:rPr>
          <w:rFonts w:ascii="Century Gothic" w:eastAsia="Calibri" w:hAnsi="Century Gothic" w:cs="Calibri"/>
          <w:sz w:val="20"/>
          <w:szCs w:val="20"/>
        </w:rPr>
        <w:t>du coût de la formation est dû.</w:t>
      </w:r>
      <w:r w:rsidRPr="000F3D02">
        <w:rPr>
          <w:rFonts w:ascii="Century Gothic" w:eastAsia="Calibri" w:hAnsi="Century Gothic" w:cs="Calibri"/>
          <w:sz w:val="20"/>
          <w:szCs w:val="20"/>
        </w:rPr>
        <w:br/>
      </w:r>
      <w:r w:rsidRPr="000F3D02">
        <w:rPr>
          <w:rFonts w:ascii="Century Gothic" w:hAnsi="Century Gothic"/>
          <w:sz w:val="20"/>
          <w:szCs w:val="20"/>
        </w:rPr>
        <w:t xml:space="preserve"> </w:t>
      </w:r>
      <w:r w:rsidRPr="000F3D02">
        <w:rPr>
          <w:rFonts w:ascii="Century Gothic" w:hAnsi="Century Gothic"/>
          <w:sz w:val="20"/>
          <w:szCs w:val="20"/>
        </w:rPr>
        <w:tab/>
      </w:r>
    </w:p>
    <w:p w14:paraId="4421DD15" w14:textId="77777777" w:rsidR="00F75D33" w:rsidRPr="000F3D02" w:rsidRDefault="00F239A4" w:rsidP="00F239A4">
      <w:pPr>
        <w:numPr>
          <w:ilvl w:val="0"/>
          <w:numId w:val="1"/>
        </w:numPr>
        <w:rPr>
          <w:rFonts w:ascii="Century Gothic" w:hAnsi="Century Gothic"/>
          <w:sz w:val="20"/>
          <w:szCs w:val="20"/>
        </w:rPr>
      </w:pPr>
      <w:r w:rsidRPr="000F3D02">
        <w:rPr>
          <w:rFonts w:ascii="Century Gothic" w:eastAsia="Calibri" w:hAnsi="Century Gothic" w:cs="Calibri"/>
          <w:sz w:val="20"/>
          <w:szCs w:val="20"/>
        </w:rPr>
        <w:t xml:space="preserve">Dans un délai compris entre 1 mois et 2 semaines avant le début de la formation : </w:t>
      </w:r>
      <w:r w:rsidRPr="0031183D">
        <w:rPr>
          <w:rFonts w:ascii="Century Gothic" w:eastAsia="Calibri" w:hAnsi="Century Gothic" w:cs="Calibri"/>
          <w:color w:val="C00000"/>
          <w:sz w:val="20"/>
          <w:szCs w:val="20"/>
        </w:rPr>
        <w:t>70 %</w:t>
      </w:r>
      <w:r w:rsidRPr="000F3D02">
        <w:rPr>
          <w:rFonts w:ascii="Century Gothic" w:eastAsia="Calibri" w:hAnsi="Century Gothic" w:cs="Calibri"/>
          <w:sz w:val="20"/>
          <w:szCs w:val="20"/>
        </w:rPr>
        <w:t xml:space="preserve"> du coût de la formation est dû.</w:t>
      </w:r>
      <w:r w:rsidRPr="000F3D02">
        <w:rPr>
          <w:rFonts w:ascii="Century Gothic" w:eastAsia="Calibri" w:hAnsi="Century Gothic" w:cs="Calibri"/>
          <w:sz w:val="20"/>
          <w:szCs w:val="20"/>
        </w:rPr>
        <w:br/>
      </w:r>
      <w:r w:rsidRPr="000F3D02">
        <w:rPr>
          <w:rFonts w:ascii="Century Gothic" w:hAnsi="Century Gothic"/>
          <w:sz w:val="20"/>
          <w:szCs w:val="20"/>
        </w:rPr>
        <w:t xml:space="preserve"> </w:t>
      </w:r>
      <w:r w:rsidRPr="000F3D02">
        <w:rPr>
          <w:rFonts w:ascii="Century Gothic" w:hAnsi="Century Gothic"/>
          <w:sz w:val="20"/>
          <w:szCs w:val="20"/>
        </w:rPr>
        <w:tab/>
      </w:r>
    </w:p>
    <w:p w14:paraId="622B3702" w14:textId="77777777" w:rsidR="00F75D33" w:rsidRPr="000F3D02" w:rsidRDefault="00F239A4" w:rsidP="00F239A4">
      <w:pPr>
        <w:numPr>
          <w:ilvl w:val="0"/>
          <w:numId w:val="1"/>
        </w:numPr>
        <w:spacing w:after="240"/>
        <w:rPr>
          <w:rFonts w:ascii="Century Gothic" w:hAnsi="Century Gothic"/>
          <w:sz w:val="20"/>
          <w:szCs w:val="20"/>
        </w:rPr>
      </w:pPr>
      <w:r w:rsidRPr="000F3D02">
        <w:rPr>
          <w:rFonts w:ascii="Century Gothic" w:eastAsia="Calibri" w:hAnsi="Century Gothic" w:cs="Calibri"/>
          <w:sz w:val="20"/>
          <w:szCs w:val="20"/>
        </w:rPr>
        <w:t xml:space="preserve">Dans un délai inférieur à 2 semaines avant le début de la formation : </w:t>
      </w:r>
      <w:r w:rsidRPr="0031183D">
        <w:rPr>
          <w:rFonts w:ascii="Century Gothic" w:eastAsia="Calibri" w:hAnsi="Century Gothic" w:cs="Calibri"/>
          <w:color w:val="C00000"/>
          <w:sz w:val="20"/>
          <w:szCs w:val="20"/>
        </w:rPr>
        <w:t>100 %</w:t>
      </w:r>
      <w:r w:rsidRPr="000F3D02">
        <w:rPr>
          <w:rFonts w:ascii="Century Gothic" w:eastAsia="Calibri" w:hAnsi="Century Gothic" w:cs="Calibri"/>
          <w:sz w:val="20"/>
          <w:szCs w:val="20"/>
        </w:rPr>
        <w:t xml:space="preserve"> du coût de la formation est dû.</w:t>
      </w:r>
      <w:r w:rsidRPr="000F3D02">
        <w:rPr>
          <w:rFonts w:ascii="Century Gothic" w:eastAsia="Calibri" w:hAnsi="Century Gothic" w:cs="Calibri"/>
          <w:sz w:val="20"/>
          <w:szCs w:val="20"/>
        </w:rPr>
        <w:br/>
      </w:r>
    </w:p>
    <w:p w14:paraId="2EEA3366" w14:textId="1E2317C5" w:rsidR="00F75D33" w:rsidRDefault="00F239A4">
      <w:pPr>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Le coût ne pourra faire l’objet d’une demande de remboursement ou de prise en charge par l'OPC</w:t>
      </w:r>
      <w:r w:rsidR="008C00B0">
        <w:rPr>
          <w:rFonts w:ascii="Century Gothic" w:eastAsia="Calibri" w:hAnsi="Century Gothic" w:cs="Calibri"/>
          <w:sz w:val="20"/>
          <w:szCs w:val="20"/>
        </w:rPr>
        <w:t>O</w:t>
      </w:r>
      <w:r w:rsidRPr="000F3D02">
        <w:rPr>
          <w:rFonts w:ascii="Century Gothic" w:eastAsia="Calibri" w:hAnsi="Century Gothic" w:cs="Calibri"/>
          <w:sz w:val="20"/>
          <w:szCs w:val="20"/>
        </w:rPr>
        <w:t>.</w:t>
      </w:r>
    </w:p>
    <w:p w14:paraId="1C3AFD26" w14:textId="77777777" w:rsidR="001901E2" w:rsidRPr="000F3D02" w:rsidRDefault="001901E2">
      <w:pPr>
        <w:spacing w:before="20" w:after="20" w:line="240" w:lineRule="auto"/>
        <w:jc w:val="both"/>
        <w:rPr>
          <w:rFonts w:ascii="Century Gothic" w:eastAsia="Calibri" w:hAnsi="Century Gothic" w:cs="Calibri"/>
          <w:sz w:val="20"/>
          <w:szCs w:val="20"/>
        </w:rPr>
      </w:pPr>
    </w:p>
    <w:p w14:paraId="69C2AA91" w14:textId="61754B11" w:rsidR="00F75D33" w:rsidRPr="000F3D02" w:rsidRDefault="00F239A4">
      <w:pPr>
        <w:pStyle w:val="Titre1"/>
        <w:keepNext w:val="0"/>
        <w:keepLines w:val="0"/>
        <w:spacing w:before="480"/>
        <w:jc w:val="both"/>
        <w:rPr>
          <w:rFonts w:ascii="Century Gothic" w:eastAsia="Calibri" w:hAnsi="Century Gothic" w:cs="Calibri"/>
          <w:sz w:val="36"/>
          <w:szCs w:val="36"/>
        </w:rPr>
      </w:pPr>
      <w:bookmarkStart w:id="10" w:name="_b7k0v1skqbwk" w:colFirst="0" w:colLast="0"/>
      <w:bookmarkEnd w:id="10"/>
      <w:r w:rsidRPr="000F3D02">
        <w:rPr>
          <w:rFonts w:ascii="Century Gothic" w:eastAsia="Calibri" w:hAnsi="Century Gothic" w:cs="Calibri"/>
          <w:b/>
          <w:sz w:val="24"/>
          <w:szCs w:val="24"/>
        </w:rPr>
        <w:t>1</w:t>
      </w:r>
      <w:r w:rsidR="00710E88">
        <w:rPr>
          <w:rFonts w:ascii="Century Gothic" w:eastAsia="Calibri" w:hAnsi="Century Gothic" w:cs="Calibri"/>
          <w:b/>
          <w:sz w:val="24"/>
          <w:szCs w:val="24"/>
        </w:rPr>
        <w:t>3</w:t>
      </w:r>
      <w:r w:rsidRPr="000F3D02">
        <w:rPr>
          <w:rFonts w:ascii="Century Gothic" w:eastAsia="Calibri" w:hAnsi="Century Gothic" w:cs="Calibri"/>
          <w:b/>
          <w:sz w:val="24"/>
          <w:szCs w:val="24"/>
        </w:rPr>
        <w:t xml:space="preserve">. </w:t>
      </w:r>
      <w:r w:rsidR="001409EA" w:rsidRPr="000F3D02">
        <w:rPr>
          <w:rFonts w:ascii="Century Gothic" w:eastAsia="Calibri" w:hAnsi="Century Gothic" w:cs="Calibri"/>
          <w:b/>
          <w:sz w:val="24"/>
          <w:szCs w:val="24"/>
        </w:rPr>
        <w:t>Propriété</w:t>
      </w:r>
      <w:r w:rsidRPr="000F3D02">
        <w:rPr>
          <w:rFonts w:ascii="Century Gothic" w:eastAsia="Calibri" w:hAnsi="Century Gothic" w:cs="Calibri"/>
          <w:b/>
          <w:sz w:val="24"/>
          <w:szCs w:val="24"/>
        </w:rPr>
        <w:t>́ intellectuelle et copyright</w:t>
      </w:r>
      <w:r w:rsidRPr="000F3D02">
        <w:rPr>
          <w:rFonts w:ascii="Century Gothic" w:eastAsia="Calibri" w:hAnsi="Century Gothic" w:cs="Calibri"/>
          <w:b/>
          <w:sz w:val="24"/>
          <w:szCs w:val="24"/>
        </w:rPr>
        <w:tab/>
      </w:r>
      <w:r w:rsidRPr="000F3D02">
        <w:rPr>
          <w:rFonts w:ascii="Century Gothic" w:eastAsia="Calibri" w:hAnsi="Century Gothic" w:cs="Calibri"/>
          <w:b/>
          <w:sz w:val="24"/>
          <w:szCs w:val="24"/>
        </w:rPr>
        <w:tab/>
      </w:r>
      <w:r w:rsidRPr="000F3D02">
        <w:rPr>
          <w:rFonts w:ascii="Century Gothic" w:eastAsia="Calibri" w:hAnsi="Century Gothic" w:cs="Calibri"/>
          <w:b/>
          <w:sz w:val="24"/>
          <w:szCs w:val="24"/>
        </w:rPr>
        <w:tab/>
      </w:r>
      <w:r w:rsidRPr="000F3D02">
        <w:rPr>
          <w:rFonts w:ascii="Century Gothic" w:eastAsia="Calibri" w:hAnsi="Century Gothic" w:cs="Calibri"/>
          <w:b/>
          <w:sz w:val="24"/>
          <w:szCs w:val="24"/>
        </w:rPr>
        <w:tab/>
      </w:r>
      <w:r w:rsidRPr="000F3D02">
        <w:rPr>
          <w:rFonts w:ascii="Century Gothic" w:eastAsia="Calibri" w:hAnsi="Century Gothic" w:cs="Calibri"/>
          <w:b/>
          <w:sz w:val="24"/>
          <w:szCs w:val="24"/>
        </w:rPr>
        <w:tab/>
      </w:r>
    </w:p>
    <w:p w14:paraId="6C1666B2" w14:textId="0108FF3A" w:rsidR="00F75D33" w:rsidRPr="000F3D02" w:rsidRDefault="00F239A4">
      <w:pPr>
        <w:jc w:val="both"/>
        <w:rPr>
          <w:rFonts w:ascii="Century Gothic" w:eastAsia="Calibri" w:hAnsi="Century Gothic" w:cs="Calibri"/>
          <w:sz w:val="20"/>
          <w:szCs w:val="20"/>
        </w:rPr>
      </w:pPr>
      <w:r w:rsidRPr="000F3D02">
        <w:rPr>
          <w:rFonts w:ascii="Century Gothic" w:eastAsia="Calibri" w:hAnsi="Century Gothic" w:cs="Calibri"/>
          <w:sz w:val="20"/>
          <w:szCs w:val="20"/>
        </w:rPr>
        <w:t xml:space="preserve">L’ensemble des fiches de </w:t>
      </w:r>
      <w:r w:rsidR="001901E2" w:rsidRPr="000F3D02">
        <w:rPr>
          <w:rFonts w:ascii="Century Gothic" w:eastAsia="Calibri" w:hAnsi="Century Gothic" w:cs="Calibri"/>
          <w:sz w:val="20"/>
          <w:szCs w:val="20"/>
        </w:rPr>
        <w:t>présentation</w:t>
      </w:r>
      <w:r w:rsidRPr="000F3D02">
        <w:rPr>
          <w:rFonts w:ascii="Century Gothic" w:eastAsia="Calibri" w:hAnsi="Century Gothic" w:cs="Calibri"/>
          <w:sz w:val="20"/>
          <w:szCs w:val="20"/>
        </w:rPr>
        <w:t xml:space="preserve">, contenus et supports </w:t>
      </w:r>
      <w:r w:rsidR="001901E2" w:rsidRPr="000F3D02">
        <w:rPr>
          <w:rFonts w:ascii="Century Gothic" w:eastAsia="Calibri" w:hAnsi="Century Gothic" w:cs="Calibri"/>
          <w:sz w:val="20"/>
          <w:szCs w:val="20"/>
        </w:rPr>
        <w:t>pédagogiques</w:t>
      </w:r>
      <w:r w:rsidRPr="000F3D02">
        <w:rPr>
          <w:rFonts w:ascii="Century Gothic" w:eastAsia="Calibri" w:hAnsi="Century Gothic" w:cs="Calibri"/>
          <w:sz w:val="20"/>
          <w:szCs w:val="20"/>
        </w:rPr>
        <w:t xml:space="preserve"> quelle qu’en soit la forme (papier, </w:t>
      </w:r>
      <w:r w:rsidR="001901E2" w:rsidRPr="000F3D02">
        <w:rPr>
          <w:rFonts w:ascii="Century Gothic" w:eastAsia="Calibri" w:hAnsi="Century Gothic" w:cs="Calibri"/>
          <w:sz w:val="20"/>
          <w:szCs w:val="20"/>
        </w:rPr>
        <w:t>électronique</w:t>
      </w:r>
      <w:r w:rsidRPr="000F3D02">
        <w:rPr>
          <w:rFonts w:ascii="Century Gothic" w:eastAsia="Calibri" w:hAnsi="Century Gothic" w:cs="Calibri"/>
          <w:sz w:val="20"/>
          <w:szCs w:val="20"/>
        </w:rPr>
        <w:t xml:space="preserve">, </w:t>
      </w:r>
      <w:r w:rsidR="001901E2" w:rsidRPr="000F3D02">
        <w:rPr>
          <w:rFonts w:ascii="Century Gothic" w:eastAsia="Calibri" w:hAnsi="Century Gothic" w:cs="Calibri"/>
          <w:sz w:val="20"/>
          <w:szCs w:val="20"/>
        </w:rPr>
        <w:t>numérique</w:t>
      </w:r>
      <w:r w:rsidRPr="000F3D02">
        <w:rPr>
          <w:rFonts w:ascii="Century Gothic" w:eastAsia="Calibri" w:hAnsi="Century Gothic" w:cs="Calibri"/>
          <w:sz w:val="20"/>
          <w:szCs w:val="20"/>
        </w:rPr>
        <w:t xml:space="preserve">, orale...) </w:t>
      </w:r>
      <w:r w:rsidR="001901E2" w:rsidRPr="000F3D02">
        <w:rPr>
          <w:rFonts w:ascii="Century Gothic" w:eastAsia="Calibri" w:hAnsi="Century Gothic" w:cs="Calibri"/>
          <w:sz w:val="20"/>
          <w:szCs w:val="20"/>
        </w:rPr>
        <w:t>utilisés</w:t>
      </w:r>
      <w:r w:rsidRPr="000F3D02">
        <w:rPr>
          <w:rFonts w:ascii="Century Gothic" w:eastAsia="Calibri" w:hAnsi="Century Gothic" w:cs="Calibri"/>
          <w:sz w:val="20"/>
          <w:szCs w:val="20"/>
        </w:rPr>
        <w:t xml:space="preserve"> par </w:t>
      </w:r>
      <w:r w:rsidR="009A395C">
        <w:rPr>
          <w:rFonts w:ascii="Century Gothic" w:eastAsia="Calibri" w:hAnsi="Century Gothic" w:cs="Calibri"/>
          <w:color w:val="C00000"/>
          <w:sz w:val="20"/>
          <w:szCs w:val="20"/>
        </w:rPr>
        <w:t>{#Nom_de_l_OF#}</w:t>
      </w:r>
      <w:r w:rsidR="00AE6D5E">
        <w:rPr>
          <w:rFonts w:ascii="Century Gothic" w:eastAsia="Calibri" w:hAnsi="Century Gothic" w:cs="Calibri"/>
          <w:color w:val="C00000"/>
          <w:sz w:val="20"/>
          <w:szCs w:val="20"/>
        </w:rPr>
        <w:t xml:space="preserve"> </w:t>
      </w:r>
      <w:r w:rsidRPr="000F3D02">
        <w:rPr>
          <w:rFonts w:ascii="Century Gothic" w:eastAsia="Calibri" w:hAnsi="Century Gothic" w:cs="Calibri"/>
          <w:sz w:val="20"/>
          <w:szCs w:val="20"/>
        </w:rPr>
        <w:t xml:space="preserve">pour assurer les formations ou remis aux </w:t>
      </w:r>
      <w:r w:rsidR="005B37E4">
        <w:rPr>
          <w:rFonts w:ascii="Century Gothic" w:eastAsia="Calibri" w:hAnsi="Century Gothic" w:cs="Calibri"/>
          <w:sz w:val="20"/>
          <w:szCs w:val="20"/>
        </w:rPr>
        <w:t>Apprenants</w:t>
      </w:r>
      <w:r w:rsidRPr="000F3D02">
        <w:rPr>
          <w:rFonts w:ascii="Century Gothic" w:eastAsia="Calibri" w:hAnsi="Century Gothic" w:cs="Calibri"/>
          <w:sz w:val="20"/>
          <w:szCs w:val="20"/>
        </w:rPr>
        <w:t xml:space="preserve"> constituent des œuvres originales et </w:t>
      </w:r>
      <w:r w:rsidR="001901E2" w:rsidRPr="000F3D02">
        <w:rPr>
          <w:rFonts w:ascii="Century Gothic" w:eastAsia="Calibri" w:hAnsi="Century Gothic" w:cs="Calibri"/>
          <w:sz w:val="20"/>
          <w:szCs w:val="20"/>
        </w:rPr>
        <w:t>à</w:t>
      </w:r>
      <w:r w:rsidRPr="000F3D02">
        <w:rPr>
          <w:rFonts w:ascii="Century Gothic" w:eastAsia="Calibri" w:hAnsi="Century Gothic" w:cs="Calibri"/>
          <w:sz w:val="20"/>
          <w:szCs w:val="20"/>
        </w:rPr>
        <w:t xml:space="preserve">̀ ce titre sont </w:t>
      </w:r>
      <w:r w:rsidR="001901E2" w:rsidRPr="000F3D02">
        <w:rPr>
          <w:rFonts w:ascii="Century Gothic" w:eastAsia="Calibri" w:hAnsi="Century Gothic" w:cs="Calibri"/>
          <w:sz w:val="20"/>
          <w:szCs w:val="20"/>
        </w:rPr>
        <w:t>protégées</w:t>
      </w:r>
      <w:r w:rsidRPr="000F3D02">
        <w:rPr>
          <w:rFonts w:ascii="Century Gothic" w:eastAsia="Calibri" w:hAnsi="Century Gothic" w:cs="Calibri"/>
          <w:sz w:val="20"/>
          <w:szCs w:val="20"/>
        </w:rPr>
        <w:t xml:space="preserve"> par la </w:t>
      </w:r>
      <w:r w:rsidR="001901E2" w:rsidRPr="000F3D02">
        <w:rPr>
          <w:rFonts w:ascii="Century Gothic" w:eastAsia="Calibri" w:hAnsi="Century Gothic" w:cs="Calibri"/>
          <w:sz w:val="20"/>
          <w:szCs w:val="20"/>
        </w:rPr>
        <w:t>propriété</w:t>
      </w:r>
      <w:r w:rsidRPr="000F3D02">
        <w:rPr>
          <w:rFonts w:ascii="Century Gothic" w:eastAsia="Calibri" w:hAnsi="Century Gothic" w:cs="Calibri"/>
          <w:sz w:val="20"/>
          <w:szCs w:val="20"/>
        </w:rPr>
        <w:t xml:space="preserve">́ intellectuelle et le copyright. </w:t>
      </w:r>
      <w:r w:rsidR="001901E2" w:rsidRPr="000F3D02">
        <w:rPr>
          <w:rFonts w:ascii="Century Gothic" w:eastAsia="Calibri" w:hAnsi="Century Gothic" w:cs="Calibri"/>
          <w:sz w:val="20"/>
          <w:szCs w:val="20"/>
        </w:rPr>
        <w:t>À</w:t>
      </w:r>
      <w:r w:rsidRPr="000F3D02">
        <w:rPr>
          <w:rFonts w:ascii="Century Gothic" w:eastAsia="Calibri" w:hAnsi="Century Gothic" w:cs="Calibri"/>
          <w:sz w:val="20"/>
          <w:szCs w:val="20"/>
        </w:rPr>
        <w:t xml:space="preserve"> ce titre, le Client et </w:t>
      </w:r>
      <w:r w:rsidR="005B37E4">
        <w:rPr>
          <w:rFonts w:ascii="Century Gothic" w:eastAsia="Calibri" w:hAnsi="Century Gothic" w:cs="Calibri"/>
          <w:sz w:val="20"/>
          <w:szCs w:val="20"/>
        </w:rPr>
        <w:t>l’apprenant</w:t>
      </w:r>
      <w:r w:rsidRPr="000F3D02">
        <w:rPr>
          <w:rFonts w:ascii="Century Gothic" w:eastAsia="Calibri" w:hAnsi="Century Gothic" w:cs="Calibri"/>
          <w:sz w:val="20"/>
          <w:szCs w:val="20"/>
        </w:rPr>
        <w:t xml:space="preserve"> s’interdisent d’utiliser, transmettre, reproduire, exploiter ou transformer tout ou partie de ces documents, sans un accord </w:t>
      </w:r>
      <w:r w:rsidR="001901E2" w:rsidRPr="000F3D02">
        <w:rPr>
          <w:rFonts w:ascii="Century Gothic" w:eastAsia="Calibri" w:hAnsi="Century Gothic" w:cs="Calibri"/>
          <w:sz w:val="20"/>
          <w:szCs w:val="20"/>
        </w:rPr>
        <w:t>exprès</w:t>
      </w:r>
      <w:r w:rsidRPr="000F3D02">
        <w:rPr>
          <w:rFonts w:ascii="Century Gothic" w:eastAsia="Calibri" w:hAnsi="Century Gothic" w:cs="Calibri"/>
          <w:sz w:val="20"/>
          <w:szCs w:val="20"/>
        </w:rPr>
        <w:t xml:space="preserve"> de </w:t>
      </w:r>
      <w:r w:rsidR="009A395C">
        <w:rPr>
          <w:rFonts w:ascii="Century Gothic" w:eastAsia="Calibri" w:hAnsi="Century Gothic" w:cs="Calibri"/>
          <w:color w:val="C00000"/>
          <w:sz w:val="20"/>
          <w:szCs w:val="20"/>
        </w:rPr>
        <w:t>{#Nom_de_l_OF#}</w:t>
      </w:r>
      <w:r w:rsidRPr="000F3D02">
        <w:rPr>
          <w:rFonts w:ascii="Century Gothic" w:eastAsia="Calibri" w:hAnsi="Century Gothic" w:cs="Calibri"/>
          <w:sz w:val="20"/>
          <w:szCs w:val="20"/>
        </w:rPr>
        <w:t xml:space="preserve">. Cette interdiction porte, en particulier, sur toute utilisation faite par le Client et </w:t>
      </w:r>
      <w:r w:rsidR="005B37E4">
        <w:rPr>
          <w:rFonts w:ascii="Century Gothic" w:eastAsia="Calibri" w:hAnsi="Century Gothic" w:cs="Calibri"/>
          <w:sz w:val="20"/>
          <w:szCs w:val="20"/>
        </w:rPr>
        <w:t>l’apprenant</w:t>
      </w:r>
      <w:r w:rsidRPr="000F3D02">
        <w:rPr>
          <w:rFonts w:ascii="Century Gothic" w:eastAsia="Calibri" w:hAnsi="Century Gothic" w:cs="Calibri"/>
          <w:sz w:val="20"/>
          <w:szCs w:val="20"/>
        </w:rPr>
        <w:t xml:space="preserve"> en vue de l’organisation ou l’animation de formations. </w:t>
      </w:r>
    </w:p>
    <w:p w14:paraId="326EBBB1" w14:textId="41BA7033" w:rsidR="00F75D33" w:rsidRPr="000F3D02" w:rsidRDefault="00BB06A7">
      <w:pPr>
        <w:pStyle w:val="Titre1"/>
        <w:jc w:val="both"/>
        <w:rPr>
          <w:rFonts w:ascii="Century Gothic" w:eastAsia="Calibri" w:hAnsi="Century Gothic" w:cs="Calibri"/>
          <w:sz w:val="36"/>
          <w:szCs w:val="36"/>
        </w:rPr>
      </w:pPr>
      <w:bookmarkStart w:id="11" w:name="_uq66a3tzzylf" w:colFirst="0" w:colLast="0"/>
      <w:bookmarkEnd w:id="11"/>
      <w:r>
        <w:rPr>
          <w:rFonts w:ascii="Century Gothic" w:eastAsia="Calibri" w:hAnsi="Century Gothic" w:cs="Calibri"/>
          <w:b/>
          <w:sz w:val="24"/>
          <w:szCs w:val="24"/>
        </w:rPr>
        <w:lastRenderedPageBreak/>
        <w:br/>
      </w:r>
      <w:r w:rsidR="00F239A4" w:rsidRPr="000F3D02">
        <w:rPr>
          <w:rFonts w:ascii="Century Gothic" w:eastAsia="Calibri" w:hAnsi="Century Gothic" w:cs="Calibri"/>
          <w:b/>
          <w:sz w:val="24"/>
          <w:szCs w:val="24"/>
        </w:rPr>
        <w:t>1</w:t>
      </w:r>
      <w:r w:rsidR="00710E88">
        <w:rPr>
          <w:rFonts w:ascii="Century Gothic" w:eastAsia="Calibri" w:hAnsi="Century Gothic" w:cs="Calibri"/>
          <w:b/>
          <w:sz w:val="24"/>
          <w:szCs w:val="24"/>
        </w:rPr>
        <w:t>4</w:t>
      </w:r>
      <w:r w:rsidR="00F239A4" w:rsidRPr="000F3D02">
        <w:rPr>
          <w:rFonts w:ascii="Century Gothic" w:eastAsia="Calibri" w:hAnsi="Century Gothic" w:cs="Calibri"/>
          <w:b/>
          <w:sz w:val="24"/>
          <w:szCs w:val="24"/>
        </w:rPr>
        <w:t>. Descriptif et programme des formations</w:t>
      </w:r>
    </w:p>
    <w:p w14:paraId="5D23470C" w14:textId="2FF4813A" w:rsidR="00F75D33" w:rsidRPr="000F3D02" w:rsidRDefault="00F239A4">
      <w:pPr>
        <w:jc w:val="both"/>
        <w:rPr>
          <w:rFonts w:ascii="Century Gothic" w:eastAsia="Calibri" w:hAnsi="Century Gothic" w:cs="Calibri"/>
          <w:sz w:val="20"/>
          <w:szCs w:val="20"/>
        </w:rPr>
      </w:pPr>
      <w:r w:rsidRPr="000F3D02">
        <w:rPr>
          <w:rFonts w:ascii="Century Gothic" w:eastAsia="Calibri" w:hAnsi="Century Gothic" w:cs="Calibri"/>
          <w:sz w:val="20"/>
          <w:szCs w:val="20"/>
        </w:rPr>
        <w:t xml:space="preserve">Les contenus des programmes, tels qu’ils figurent sur les fiches de </w:t>
      </w:r>
      <w:r w:rsidR="001901E2" w:rsidRPr="000F3D02">
        <w:rPr>
          <w:rFonts w:ascii="Century Gothic" w:eastAsia="Calibri" w:hAnsi="Century Gothic" w:cs="Calibri"/>
          <w:sz w:val="20"/>
          <w:szCs w:val="20"/>
        </w:rPr>
        <w:t>présentation</w:t>
      </w:r>
      <w:r w:rsidRPr="000F3D02">
        <w:rPr>
          <w:rFonts w:ascii="Century Gothic" w:eastAsia="Calibri" w:hAnsi="Century Gothic" w:cs="Calibri"/>
          <w:sz w:val="20"/>
          <w:szCs w:val="20"/>
        </w:rPr>
        <w:t xml:space="preserve"> des formations sont fournis </w:t>
      </w:r>
      <w:proofErr w:type="spellStart"/>
      <w:r w:rsidRPr="000F3D02">
        <w:rPr>
          <w:rFonts w:ascii="Century Gothic" w:eastAsia="Calibri" w:hAnsi="Century Gothic" w:cs="Calibri"/>
          <w:sz w:val="20"/>
          <w:szCs w:val="20"/>
        </w:rPr>
        <w:t>a</w:t>
      </w:r>
      <w:proofErr w:type="spellEnd"/>
      <w:r w:rsidRPr="000F3D02">
        <w:rPr>
          <w:rFonts w:ascii="Century Gothic" w:eastAsia="Calibri" w:hAnsi="Century Gothic" w:cs="Calibri"/>
          <w:sz w:val="20"/>
          <w:szCs w:val="20"/>
        </w:rPr>
        <w:t xml:space="preserve">̀ titre indicatif. L’intervenant ou le responsable </w:t>
      </w:r>
      <w:r w:rsidR="001901E2" w:rsidRPr="000F3D02">
        <w:rPr>
          <w:rFonts w:ascii="Century Gothic" w:eastAsia="Calibri" w:hAnsi="Century Gothic" w:cs="Calibri"/>
          <w:sz w:val="20"/>
          <w:szCs w:val="20"/>
        </w:rPr>
        <w:t>pédagogique</w:t>
      </w:r>
      <w:r w:rsidRPr="000F3D02">
        <w:rPr>
          <w:rFonts w:ascii="Century Gothic" w:eastAsia="Calibri" w:hAnsi="Century Gothic" w:cs="Calibri"/>
          <w:sz w:val="20"/>
          <w:szCs w:val="20"/>
        </w:rPr>
        <w:t xml:space="preserve"> se </w:t>
      </w:r>
      <w:r w:rsidR="001901E2" w:rsidRPr="000F3D02">
        <w:rPr>
          <w:rFonts w:ascii="Century Gothic" w:eastAsia="Calibri" w:hAnsi="Century Gothic" w:cs="Calibri"/>
          <w:sz w:val="20"/>
          <w:szCs w:val="20"/>
        </w:rPr>
        <w:t>réservent</w:t>
      </w:r>
      <w:r w:rsidRPr="000F3D02">
        <w:rPr>
          <w:rFonts w:ascii="Century Gothic" w:eastAsia="Calibri" w:hAnsi="Century Gothic" w:cs="Calibri"/>
          <w:sz w:val="20"/>
          <w:szCs w:val="20"/>
        </w:rPr>
        <w:t xml:space="preserve"> le droit de les modifier en fonction de l’</w:t>
      </w:r>
      <w:r w:rsidR="001901E2" w:rsidRPr="000F3D02">
        <w:rPr>
          <w:rFonts w:ascii="Century Gothic" w:eastAsia="Calibri" w:hAnsi="Century Gothic" w:cs="Calibri"/>
          <w:sz w:val="20"/>
          <w:szCs w:val="20"/>
        </w:rPr>
        <w:t>actualité</w:t>
      </w:r>
      <w:r w:rsidRPr="000F3D02">
        <w:rPr>
          <w:rFonts w:ascii="Century Gothic" w:eastAsia="Calibri" w:hAnsi="Century Gothic" w:cs="Calibri"/>
          <w:sz w:val="20"/>
          <w:szCs w:val="20"/>
        </w:rPr>
        <w:t xml:space="preserve">́, du niveau des participants ou de la dynamique du groupe. </w:t>
      </w:r>
    </w:p>
    <w:p w14:paraId="5374B876" w14:textId="77777777" w:rsidR="001901E2" w:rsidRDefault="00F239A4">
      <w:pPr>
        <w:jc w:val="both"/>
        <w:rPr>
          <w:rFonts w:ascii="Century Gothic" w:eastAsia="Calibri" w:hAnsi="Century Gothic" w:cs="Calibri"/>
          <w:sz w:val="20"/>
          <w:szCs w:val="20"/>
        </w:rPr>
      </w:pP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p>
    <w:p w14:paraId="2D6977B8" w14:textId="6845A917" w:rsidR="00F75D33" w:rsidRPr="000F3D02" w:rsidRDefault="00F239A4">
      <w:pPr>
        <w:jc w:val="both"/>
        <w:rPr>
          <w:rFonts w:ascii="Century Gothic" w:eastAsia="Calibri" w:hAnsi="Century Gothic" w:cs="Calibri"/>
          <w:sz w:val="20"/>
          <w:szCs w:val="20"/>
        </w:rPr>
      </w:pPr>
      <w:r w:rsidRPr="000F3D02">
        <w:rPr>
          <w:rFonts w:ascii="Century Gothic" w:eastAsia="Calibri" w:hAnsi="Century Gothic" w:cs="Calibri"/>
          <w:sz w:val="20"/>
          <w:szCs w:val="20"/>
        </w:rPr>
        <w:tab/>
      </w:r>
    </w:p>
    <w:p w14:paraId="422297F3" w14:textId="714E42DB" w:rsidR="00F75D33" w:rsidRPr="000F3D02" w:rsidRDefault="00F239A4">
      <w:pPr>
        <w:jc w:val="both"/>
        <w:rPr>
          <w:rFonts w:ascii="Century Gothic" w:eastAsia="Calibri" w:hAnsi="Century Gothic" w:cs="Calibri"/>
          <w:b/>
          <w:sz w:val="24"/>
          <w:szCs w:val="24"/>
        </w:rPr>
      </w:pPr>
      <w:r w:rsidRPr="000F3D02">
        <w:rPr>
          <w:rFonts w:ascii="Century Gothic" w:eastAsia="Calibri" w:hAnsi="Century Gothic" w:cs="Calibri"/>
          <w:b/>
          <w:sz w:val="24"/>
          <w:szCs w:val="24"/>
        </w:rPr>
        <w:t>1</w:t>
      </w:r>
      <w:r w:rsidR="00710E88">
        <w:rPr>
          <w:rFonts w:ascii="Century Gothic" w:eastAsia="Calibri" w:hAnsi="Century Gothic" w:cs="Calibri"/>
          <w:b/>
          <w:sz w:val="24"/>
          <w:szCs w:val="24"/>
        </w:rPr>
        <w:t>5</w:t>
      </w:r>
      <w:r w:rsidRPr="000F3D02">
        <w:rPr>
          <w:rFonts w:ascii="Century Gothic" w:eastAsia="Calibri" w:hAnsi="Century Gothic" w:cs="Calibri"/>
          <w:b/>
          <w:sz w:val="24"/>
          <w:szCs w:val="24"/>
        </w:rPr>
        <w:t xml:space="preserve">. </w:t>
      </w:r>
      <w:r w:rsidR="001901E2" w:rsidRPr="000F3D02">
        <w:rPr>
          <w:rFonts w:ascii="Century Gothic" w:eastAsia="Calibri" w:hAnsi="Century Gothic" w:cs="Calibri"/>
          <w:b/>
          <w:sz w:val="24"/>
          <w:szCs w:val="24"/>
        </w:rPr>
        <w:t>Confidentialité</w:t>
      </w:r>
      <w:r w:rsidRPr="000F3D02">
        <w:rPr>
          <w:rFonts w:ascii="Century Gothic" w:eastAsia="Calibri" w:hAnsi="Century Gothic" w:cs="Calibri"/>
          <w:b/>
          <w:sz w:val="24"/>
          <w:szCs w:val="24"/>
        </w:rPr>
        <w:t xml:space="preserve"> et communication</w:t>
      </w:r>
    </w:p>
    <w:p w14:paraId="442C1168" w14:textId="77777777" w:rsidR="00F75D33" w:rsidRPr="000F3D02" w:rsidRDefault="00F239A4">
      <w:pPr>
        <w:jc w:val="both"/>
        <w:rPr>
          <w:rFonts w:ascii="Century Gothic" w:eastAsia="Calibri" w:hAnsi="Century Gothic" w:cs="Calibri"/>
          <w:sz w:val="20"/>
          <w:szCs w:val="20"/>
        </w:rPr>
      </w:pP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p>
    <w:p w14:paraId="69A48B3C" w14:textId="49F08869" w:rsidR="00F75D33" w:rsidRPr="000F3D02" w:rsidRDefault="009A395C">
      <w:pPr>
        <w:jc w:val="both"/>
        <w:rPr>
          <w:rFonts w:ascii="Century Gothic" w:eastAsia="Calibri" w:hAnsi="Century Gothic" w:cs="Calibri"/>
          <w:sz w:val="20"/>
          <w:szCs w:val="20"/>
        </w:rPr>
      </w:pPr>
      <w:r>
        <w:rPr>
          <w:rFonts w:ascii="Century Gothic" w:eastAsia="Calibri" w:hAnsi="Century Gothic" w:cs="Calibri"/>
          <w:color w:val="C00000"/>
          <w:sz w:val="20"/>
          <w:szCs w:val="20"/>
        </w:rPr>
        <w:t>{#Nom_de_l_OF#}</w:t>
      </w:r>
      <w:r w:rsidR="00F239A4" w:rsidRPr="000F3D02">
        <w:rPr>
          <w:rFonts w:ascii="Century Gothic" w:eastAsia="Calibri" w:hAnsi="Century Gothic" w:cs="Calibri"/>
          <w:sz w:val="20"/>
          <w:szCs w:val="20"/>
        </w:rPr>
        <w:t xml:space="preserve">, le Client et </w:t>
      </w:r>
      <w:r w:rsidR="005B37E4">
        <w:rPr>
          <w:rFonts w:ascii="Century Gothic" w:eastAsia="Calibri" w:hAnsi="Century Gothic" w:cs="Calibri"/>
          <w:sz w:val="20"/>
          <w:szCs w:val="20"/>
        </w:rPr>
        <w:t>l’apprenant</w:t>
      </w:r>
      <w:r w:rsidR="00F239A4" w:rsidRPr="000F3D02">
        <w:rPr>
          <w:rFonts w:ascii="Century Gothic" w:eastAsia="Calibri" w:hAnsi="Century Gothic" w:cs="Calibri"/>
          <w:sz w:val="20"/>
          <w:szCs w:val="20"/>
        </w:rPr>
        <w:t xml:space="preserve"> s’engagent </w:t>
      </w:r>
      <w:proofErr w:type="spellStart"/>
      <w:r w:rsidR="00F239A4" w:rsidRPr="000F3D02">
        <w:rPr>
          <w:rFonts w:ascii="Century Gothic" w:eastAsia="Calibri" w:hAnsi="Century Gothic" w:cs="Calibri"/>
          <w:sz w:val="20"/>
          <w:szCs w:val="20"/>
        </w:rPr>
        <w:t>a</w:t>
      </w:r>
      <w:proofErr w:type="spellEnd"/>
      <w:r w:rsidR="00F239A4" w:rsidRPr="000F3D02">
        <w:rPr>
          <w:rFonts w:ascii="Century Gothic" w:eastAsia="Calibri" w:hAnsi="Century Gothic" w:cs="Calibri"/>
          <w:sz w:val="20"/>
          <w:szCs w:val="20"/>
        </w:rPr>
        <w:t xml:space="preserve">̀ garder confidentiels les documents et les informations auxquels ils pourraient avoir </w:t>
      </w:r>
      <w:r w:rsidR="001901E2" w:rsidRPr="000F3D02">
        <w:rPr>
          <w:rFonts w:ascii="Century Gothic" w:eastAsia="Calibri" w:hAnsi="Century Gothic" w:cs="Calibri"/>
          <w:sz w:val="20"/>
          <w:szCs w:val="20"/>
        </w:rPr>
        <w:t>accès</w:t>
      </w:r>
      <w:r w:rsidR="00F239A4" w:rsidRPr="000F3D02">
        <w:rPr>
          <w:rFonts w:ascii="Century Gothic" w:eastAsia="Calibri" w:hAnsi="Century Gothic" w:cs="Calibri"/>
          <w:sz w:val="20"/>
          <w:szCs w:val="20"/>
        </w:rPr>
        <w:t xml:space="preserve"> au cours de la prestation de formation ou à l’occasion des </w:t>
      </w:r>
      <w:r w:rsidR="001901E2" w:rsidRPr="000F3D02">
        <w:rPr>
          <w:rFonts w:ascii="Century Gothic" w:eastAsia="Calibri" w:hAnsi="Century Gothic" w:cs="Calibri"/>
          <w:sz w:val="20"/>
          <w:szCs w:val="20"/>
        </w:rPr>
        <w:t>échanges</w:t>
      </w:r>
      <w:r w:rsidR="00F239A4" w:rsidRPr="000F3D02">
        <w:rPr>
          <w:rFonts w:ascii="Century Gothic" w:eastAsia="Calibri" w:hAnsi="Century Gothic" w:cs="Calibri"/>
          <w:sz w:val="20"/>
          <w:szCs w:val="20"/>
        </w:rPr>
        <w:t xml:space="preserve"> intervenus </w:t>
      </w:r>
      <w:r w:rsidR="001901E2" w:rsidRPr="000F3D02">
        <w:rPr>
          <w:rFonts w:ascii="Century Gothic" w:eastAsia="Calibri" w:hAnsi="Century Gothic" w:cs="Calibri"/>
          <w:sz w:val="20"/>
          <w:szCs w:val="20"/>
        </w:rPr>
        <w:t>antérieurement</w:t>
      </w:r>
      <w:r w:rsidR="00F239A4" w:rsidRPr="000F3D02">
        <w:rPr>
          <w:rFonts w:ascii="Century Gothic" w:eastAsia="Calibri" w:hAnsi="Century Gothic" w:cs="Calibri"/>
          <w:sz w:val="20"/>
          <w:szCs w:val="20"/>
        </w:rPr>
        <w:t xml:space="preserve"> à l’inscription, notamment l’ensemble des </w:t>
      </w:r>
      <w:r w:rsidR="001901E2" w:rsidRPr="000F3D02">
        <w:rPr>
          <w:rFonts w:ascii="Century Gothic" w:eastAsia="Calibri" w:hAnsi="Century Gothic" w:cs="Calibri"/>
          <w:sz w:val="20"/>
          <w:szCs w:val="20"/>
        </w:rPr>
        <w:t>éléments</w:t>
      </w:r>
      <w:r w:rsidR="00F239A4" w:rsidRPr="000F3D02">
        <w:rPr>
          <w:rFonts w:ascii="Century Gothic" w:eastAsia="Calibri" w:hAnsi="Century Gothic" w:cs="Calibri"/>
          <w:sz w:val="20"/>
          <w:szCs w:val="20"/>
        </w:rPr>
        <w:t xml:space="preserve"> figurant dans la proposition transmise par </w:t>
      </w:r>
      <w:r>
        <w:rPr>
          <w:rFonts w:ascii="Century Gothic" w:eastAsia="Calibri" w:hAnsi="Century Gothic" w:cs="Calibri"/>
          <w:color w:val="C00000"/>
          <w:sz w:val="20"/>
          <w:szCs w:val="20"/>
        </w:rPr>
        <w:t>{#Nom_de_l_OF#}</w:t>
      </w:r>
      <w:r w:rsidR="001901E2" w:rsidRPr="001901E2">
        <w:rPr>
          <w:rFonts w:ascii="Century Gothic" w:eastAsia="Calibri" w:hAnsi="Century Gothic" w:cs="Calibri"/>
          <w:color w:val="C00000"/>
          <w:sz w:val="20"/>
          <w:szCs w:val="20"/>
        </w:rPr>
        <w:t xml:space="preserve"> </w:t>
      </w:r>
      <w:r w:rsidR="00F239A4" w:rsidRPr="000F3D02">
        <w:rPr>
          <w:rFonts w:ascii="Century Gothic" w:eastAsia="Calibri" w:hAnsi="Century Gothic" w:cs="Calibri"/>
          <w:sz w:val="20"/>
          <w:szCs w:val="20"/>
        </w:rPr>
        <w:t xml:space="preserve">au Client. </w:t>
      </w:r>
      <w:r>
        <w:rPr>
          <w:rFonts w:ascii="Century Gothic" w:eastAsia="Calibri" w:hAnsi="Century Gothic" w:cs="Calibri"/>
          <w:color w:val="C00000"/>
          <w:sz w:val="20"/>
          <w:szCs w:val="20"/>
        </w:rPr>
        <w:t>{#Nom_de_l_OF#}</w:t>
      </w:r>
      <w:r w:rsidR="00AE6D5E">
        <w:rPr>
          <w:rFonts w:ascii="Century Gothic" w:eastAsia="Calibri" w:hAnsi="Century Gothic" w:cs="Calibri"/>
          <w:color w:val="C00000"/>
          <w:sz w:val="20"/>
          <w:szCs w:val="20"/>
        </w:rPr>
        <w:t xml:space="preserve"> </w:t>
      </w:r>
      <w:r w:rsidR="00F239A4" w:rsidRPr="000F3D02">
        <w:rPr>
          <w:rFonts w:ascii="Century Gothic" w:eastAsia="Calibri" w:hAnsi="Century Gothic" w:cs="Calibri"/>
          <w:sz w:val="20"/>
          <w:szCs w:val="20"/>
        </w:rPr>
        <w:t xml:space="preserve">s’engage </w:t>
      </w:r>
      <w:proofErr w:type="spellStart"/>
      <w:r w:rsidR="00F239A4" w:rsidRPr="000F3D02">
        <w:rPr>
          <w:rFonts w:ascii="Century Gothic" w:eastAsia="Calibri" w:hAnsi="Century Gothic" w:cs="Calibri"/>
          <w:sz w:val="20"/>
          <w:szCs w:val="20"/>
        </w:rPr>
        <w:t>a</w:t>
      </w:r>
      <w:proofErr w:type="spellEnd"/>
      <w:r w:rsidR="00F239A4" w:rsidRPr="000F3D02">
        <w:rPr>
          <w:rFonts w:ascii="Century Gothic" w:eastAsia="Calibri" w:hAnsi="Century Gothic" w:cs="Calibri"/>
          <w:sz w:val="20"/>
          <w:szCs w:val="20"/>
        </w:rPr>
        <w:t xml:space="preserve">̀ ne pas communiquer à des tiers autres que les partenaires avec lesquels sont </w:t>
      </w:r>
      <w:r w:rsidR="001901E2" w:rsidRPr="000F3D02">
        <w:rPr>
          <w:rFonts w:ascii="Century Gothic" w:eastAsia="Calibri" w:hAnsi="Century Gothic" w:cs="Calibri"/>
          <w:sz w:val="20"/>
          <w:szCs w:val="20"/>
        </w:rPr>
        <w:t>organisées</w:t>
      </w:r>
      <w:r w:rsidR="00F239A4" w:rsidRPr="000F3D02">
        <w:rPr>
          <w:rFonts w:ascii="Century Gothic" w:eastAsia="Calibri" w:hAnsi="Century Gothic" w:cs="Calibri"/>
          <w:sz w:val="20"/>
          <w:szCs w:val="20"/>
        </w:rPr>
        <w:t xml:space="preserve"> les formations et aux OPCO, les informations transmises par le Client y compris les informations concernant les </w:t>
      </w:r>
      <w:r w:rsidR="005B37E4">
        <w:rPr>
          <w:rFonts w:ascii="Century Gothic" w:eastAsia="Calibri" w:hAnsi="Century Gothic" w:cs="Calibri"/>
          <w:sz w:val="20"/>
          <w:szCs w:val="20"/>
        </w:rPr>
        <w:t>Apprenants</w:t>
      </w:r>
      <w:r w:rsidR="00F239A4" w:rsidRPr="000F3D02">
        <w:rPr>
          <w:rFonts w:ascii="Century Gothic" w:eastAsia="Calibri" w:hAnsi="Century Gothic" w:cs="Calibri"/>
          <w:sz w:val="20"/>
          <w:szCs w:val="20"/>
        </w:rPr>
        <w:t>. Cependant, le Client accepte d’</w:t>
      </w:r>
      <w:r w:rsidR="001901E2" w:rsidRPr="000F3D02">
        <w:rPr>
          <w:rFonts w:ascii="Century Gothic" w:eastAsia="Calibri" w:hAnsi="Century Gothic" w:cs="Calibri"/>
          <w:sz w:val="20"/>
          <w:szCs w:val="20"/>
        </w:rPr>
        <w:t>être</w:t>
      </w:r>
      <w:r w:rsidR="00F239A4" w:rsidRPr="000F3D02">
        <w:rPr>
          <w:rFonts w:ascii="Century Gothic" w:eastAsia="Calibri" w:hAnsi="Century Gothic" w:cs="Calibri"/>
          <w:sz w:val="20"/>
          <w:szCs w:val="20"/>
        </w:rPr>
        <w:t xml:space="preserve"> cité par </w:t>
      </w:r>
      <w:r>
        <w:rPr>
          <w:rFonts w:ascii="Century Gothic" w:eastAsia="Calibri" w:hAnsi="Century Gothic" w:cs="Calibri"/>
          <w:color w:val="C00000"/>
          <w:sz w:val="20"/>
          <w:szCs w:val="20"/>
        </w:rPr>
        <w:t>{#Nom_de_l_OF#}</w:t>
      </w:r>
      <w:r w:rsidR="001901E2" w:rsidRPr="001901E2">
        <w:rPr>
          <w:rFonts w:ascii="Century Gothic" w:eastAsia="Calibri" w:hAnsi="Century Gothic" w:cs="Calibri"/>
          <w:color w:val="C00000"/>
          <w:sz w:val="20"/>
          <w:szCs w:val="20"/>
        </w:rPr>
        <w:t xml:space="preserve"> </w:t>
      </w:r>
      <w:r w:rsidR="00F239A4" w:rsidRPr="000F3D02">
        <w:rPr>
          <w:rFonts w:ascii="Century Gothic" w:eastAsia="Calibri" w:hAnsi="Century Gothic" w:cs="Calibri"/>
          <w:sz w:val="20"/>
          <w:szCs w:val="20"/>
        </w:rPr>
        <w:t xml:space="preserve">comme client de ses formations. </w:t>
      </w:r>
      <w:r w:rsidR="001901E2" w:rsidRPr="000F3D02">
        <w:rPr>
          <w:rFonts w:ascii="Century Gothic" w:eastAsia="Calibri" w:hAnsi="Century Gothic" w:cs="Calibri"/>
          <w:sz w:val="20"/>
          <w:szCs w:val="20"/>
        </w:rPr>
        <w:t>À</w:t>
      </w:r>
      <w:r w:rsidR="00F239A4" w:rsidRPr="000F3D02">
        <w:rPr>
          <w:rFonts w:ascii="Century Gothic" w:eastAsia="Calibri" w:hAnsi="Century Gothic" w:cs="Calibri"/>
          <w:sz w:val="20"/>
          <w:szCs w:val="20"/>
        </w:rPr>
        <w:t xml:space="preserve"> cet effet, le Client autorise </w:t>
      </w:r>
      <w:r>
        <w:rPr>
          <w:rFonts w:ascii="Century Gothic" w:eastAsia="Calibri" w:hAnsi="Century Gothic" w:cs="Calibri"/>
          <w:color w:val="C00000"/>
          <w:sz w:val="20"/>
          <w:szCs w:val="20"/>
        </w:rPr>
        <w:t>{#Nom_de_l_OF#}</w:t>
      </w:r>
      <w:r w:rsidR="00AE6D5E">
        <w:rPr>
          <w:rFonts w:ascii="Century Gothic" w:eastAsia="Calibri" w:hAnsi="Century Gothic" w:cs="Calibri"/>
          <w:color w:val="C00000"/>
          <w:sz w:val="20"/>
          <w:szCs w:val="20"/>
        </w:rPr>
        <w:t xml:space="preserve"> </w:t>
      </w:r>
      <w:r w:rsidR="00F239A4" w:rsidRPr="000F3D02">
        <w:rPr>
          <w:rFonts w:ascii="Century Gothic" w:eastAsia="Calibri" w:hAnsi="Century Gothic" w:cs="Calibri"/>
          <w:sz w:val="20"/>
          <w:szCs w:val="20"/>
        </w:rPr>
        <w:t xml:space="preserve">à mentionner son nom, son logo ainsi qu’une description objective de la nature des prestations dans ses listes de </w:t>
      </w:r>
      <w:r w:rsidR="001901E2" w:rsidRPr="000F3D02">
        <w:rPr>
          <w:rFonts w:ascii="Century Gothic" w:eastAsia="Calibri" w:hAnsi="Century Gothic" w:cs="Calibri"/>
          <w:sz w:val="20"/>
          <w:szCs w:val="20"/>
        </w:rPr>
        <w:t>références</w:t>
      </w:r>
      <w:r w:rsidR="00F239A4" w:rsidRPr="000F3D02">
        <w:rPr>
          <w:rFonts w:ascii="Century Gothic" w:eastAsia="Calibri" w:hAnsi="Century Gothic" w:cs="Calibri"/>
          <w:sz w:val="20"/>
          <w:szCs w:val="20"/>
        </w:rPr>
        <w:t xml:space="preserve"> et propositions à l’attention de ses prospects et de sa </w:t>
      </w:r>
      <w:r w:rsidR="001901E2" w:rsidRPr="000F3D02">
        <w:rPr>
          <w:rFonts w:ascii="Century Gothic" w:eastAsia="Calibri" w:hAnsi="Century Gothic" w:cs="Calibri"/>
          <w:sz w:val="20"/>
          <w:szCs w:val="20"/>
        </w:rPr>
        <w:t>clientèle</w:t>
      </w:r>
      <w:r w:rsidR="00F239A4" w:rsidRPr="000F3D02">
        <w:rPr>
          <w:rFonts w:ascii="Century Gothic" w:eastAsia="Calibri" w:hAnsi="Century Gothic" w:cs="Calibri"/>
          <w:sz w:val="20"/>
          <w:szCs w:val="20"/>
        </w:rPr>
        <w:t>, entretiens avec des tiers, rapports d’</w:t>
      </w:r>
      <w:r w:rsidR="001901E2" w:rsidRPr="000F3D02">
        <w:rPr>
          <w:rFonts w:ascii="Century Gothic" w:eastAsia="Calibri" w:hAnsi="Century Gothic" w:cs="Calibri"/>
          <w:sz w:val="20"/>
          <w:szCs w:val="20"/>
        </w:rPr>
        <w:t>activité</w:t>
      </w:r>
      <w:r w:rsidR="00F239A4" w:rsidRPr="000F3D02">
        <w:rPr>
          <w:rFonts w:ascii="Century Gothic" w:eastAsia="Calibri" w:hAnsi="Century Gothic" w:cs="Calibri"/>
          <w:sz w:val="20"/>
          <w:szCs w:val="20"/>
        </w:rPr>
        <w:t xml:space="preserve">́, site internet, ainsi qu’en cas de dispositions </w:t>
      </w:r>
      <w:r w:rsidR="001901E2" w:rsidRPr="000F3D02">
        <w:rPr>
          <w:rFonts w:ascii="Century Gothic" w:eastAsia="Calibri" w:hAnsi="Century Gothic" w:cs="Calibri"/>
          <w:sz w:val="20"/>
          <w:szCs w:val="20"/>
        </w:rPr>
        <w:t>légales</w:t>
      </w:r>
      <w:r w:rsidR="00F239A4" w:rsidRPr="000F3D02">
        <w:rPr>
          <w:rFonts w:ascii="Century Gothic" w:eastAsia="Calibri" w:hAnsi="Century Gothic" w:cs="Calibri"/>
          <w:sz w:val="20"/>
          <w:szCs w:val="20"/>
        </w:rPr>
        <w:t xml:space="preserve">, </w:t>
      </w:r>
      <w:r w:rsidR="001901E2" w:rsidRPr="000F3D02">
        <w:rPr>
          <w:rFonts w:ascii="Century Gothic" w:eastAsia="Calibri" w:hAnsi="Century Gothic" w:cs="Calibri"/>
          <w:sz w:val="20"/>
          <w:szCs w:val="20"/>
        </w:rPr>
        <w:t>réglementaires</w:t>
      </w:r>
      <w:r w:rsidR="00F239A4" w:rsidRPr="000F3D02">
        <w:rPr>
          <w:rFonts w:ascii="Century Gothic" w:eastAsia="Calibri" w:hAnsi="Century Gothic" w:cs="Calibri"/>
          <w:sz w:val="20"/>
          <w:szCs w:val="20"/>
        </w:rPr>
        <w:t xml:space="preserve"> ou comptables l’exigeant.</w:t>
      </w:r>
    </w:p>
    <w:p w14:paraId="687E6F6F" w14:textId="3FD5704B" w:rsidR="00F75D33" w:rsidRDefault="00F239A4">
      <w:pPr>
        <w:jc w:val="both"/>
        <w:rPr>
          <w:rFonts w:ascii="Century Gothic" w:eastAsia="Calibri" w:hAnsi="Century Gothic" w:cs="Calibri"/>
          <w:sz w:val="20"/>
          <w:szCs w:val="20"/>
        </w:rPr>
      </w:pP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p>
    <w:p w14:paraId="7A41B686" w14:textId="77777777" w:rsidR="001901E2" w:rsidRPr="000F3D02" w:rsidRDefault="001901E2">
      <w:pPr>
        <w:jc w:val="both"/>
        <w:rPr>
          <w:rFonts w:ascii="Century Gothic" w:eastAsia="Calibri" w:hAnsi="Century Gothic" w:cs="Calibri"/>
          <w:sz w:val="20"/>
          <w:szCs w:val="20"/>
        </w:rPr>
      </w:pPr>
    </w:p>
    <w:p w14:paraId="5585F214" w14:textId="0EE39D07" w:rsidR="00F75D33" w:rsidRPr="000F3D02" w:rsidRDefault="00F239A4">
      <w:pPr>
        <w:jc w:val="both"/>
        <w:rPr>
          <w:rFonts w:ascii="Century Gothic" w:eastAsia="Calibri" w:hAnsi="Century Gothic" w:cs="Calibri"/>
          <w:b/>
          <w:sz w:val="24"/>
          <w:szCs w:val="24"/>
        </w:rPr>
      </w:pPr>
      <w:r w:rsidRPr="000F3D02">
        <w:rPr>
          <w:rFonts w:ascii="Century Gothic" w:eastAsia="Calibri" w:hAnsi="Century Gothic" w:cs="Calibri"/>
          <w:b/>
          <w:sz w:val="24"/>
          <w:szCs w:val="24"/>
        </w:rPr>
        <w:t>1</w:t>
      </w:r>
      <w:r w:rsidR="00710E88">
        <w:rPr>
          <w:rFonts w:ascii="Century Gothic" w:eastAsia="Calibri" w:hAnsi="Century Gothic" w:cs="Calibri"/>
          <w:b/>
          <w:sz w:val="24"/>
          <w:szCs w:val="24"/>
        </w:rPr>
        <w:t>6</w:t>
      </w:r>
      <w:r w:rsidRPr="000F3D02">
        <w:rPr>
          <w:rFonts w:ascii="Century Gothic" w:eastAsia="Calibri" w:hAnsi="Century Gothic" w:cs="Calibri"/>
          <w:b/>
          <w:sz w:val="24"/>
          <w:szCs w:val="24"/>
        </w:rPr>
        <w:t xml:space="preserve">. Protection et </w:t>
      </w:r>
      <w:r w:rsidR="001901E2" w:rsidRPr="000F3D02">
        <w:rPr>
          <w:rFonts w:ascii="Century Gothic" w:eastAsia="Calibri" w:hAnsi="Century Gothic" w:cs="Calibri"/>
          <w:b/>
          <w:sz w:val="24"/>
          <w:szCs w:val="24"/>
        </w:rPr>
        <w:t>accès</w:t>
      </w:r>
      <w:r w:rsidRPr="000F3D02">
        <w:rPr>
          <w:rFonts w:ascii="Century Gothic" w:eastAsia="Calibri" w:hAnsi="Century Gothic" w:cs="Calibri"/>
          <w:b/>
          <w:sz w:val="24"/>
          <w:szCs w:val="24"/>
        </w:rPr>
        <w:t xml:space="preserve"> aux informations à </w:t>
      </w:r>
      <w:r w:rsidR="001901E2" w:rsidRPr="000F3D02">
        <w:rPr>
          <w:rFonts w:ascii="Century Gothic" w:eastAsia="Calibri" w:hAnsi="Century Gothic" w:cs="Calibri"/>
          <w:b/>
          <w:sz w:val="24"/>
          <w:szCs w:val="24"/>
        </w:rPr>
        <w:t>caractère</w:t>
      </w:r>
      <w:r w:rsidRPr="000F3D02">
        <w:rPr>
          <w:rFonts w:ascii="Century Gothic" w:eastAsia="Calibri" w:hAnsi="Century Gothic" w:cs="Calibri"/>
          <w:b/>
          <w:sz w:val="24"/>
          <w:szCs w:val="24"/>
        </w:rPr>
        <w:t xml:space="preserve"> personnel</w:t>
      </w:r>
    </w:p>
    <w:p w14:paraId="0EA4D3AB" w14:textId="77777777" w:rsidR="00F75D33" w:rsidRPr="000F3D02" w:rsidRDefault="00F239A4">
      <w:pPr>
        <w:jc w:val="both"/>
        <w:rPr>
          <w:rFonts w:ascii="Century Gothic" w:eastAsia="Calibri" w:hAnsi="Century Gothic" w:cs="Calibri"/>
          <w:sz w:val="20"/>
          <w:szCs w:val="20"/>
        </w:rPr>
      </w:pP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r w:rsidRPr="000F3D02">
        <w:rPr>
          <w:rFonts w:ascii="Century Gothic" w:eastAsia="Calibri" w:hAnsi="Century Gothic" w:cs="Calibri"/>
          <w:sz w:val="20"/>
          <w:szCs w:val="20"/>
        </w:rPr>
        <w:tab/>
      </w:r>
    </w:p>
    <w:p w14:paraId="6458F7E6" w14:textId="77777777" w:rsidR="00F75D33" w:rsidRPr="000F3D02" w:rsidRDefault="00F239A4">
      <w:pPr>
        <w:jc w:val="both"/>
        <w:rPr>
          <w:rFonts w:ascii="Century Gothic" w:eastAsia="Calibri" w:hAnsi="Century Gothic" w:cs="Calibri"/>
          <w:sz w:val="20"/>
          <w:szCs w:val="20"/>
        </w:rPr>
      </w:pPr>
      <w:r w:rsidRPr="000F3D02">
        <w:rPr>
          <w:rFonts w:ascii="Century Gothic" w:eastAsia="Calibri" w:hAnsi="Century Gothic" w:cs="Calibri"/>
          <w:sz w:val="20"/>
          <w:szCs w:val="20"/>
        </w:rPr>
        <w:t xml:space="preserve">Le Client s’engage </w:t>
      </w:r>
      <w:proofErr w:type="spellStart"/>
      <w:r w:rsidRPr="000F3D02">
        <w:rPr>
          <w:rFonts w:ascii="Century Gothic" w:eastAsia="Calibri" w:hAnsi="Century Gothic" w:cs="Calibri"/>
          <w:sz w:val="20"/>
          <w:szCs w:val="20"/>
        </w:rPr>
        <w:t>a</w:t>
      </w:r>
      <w:proofErr w:type="spellEnd"/>
      <w:r w:rsidRPr="000F3D02">
        <w:rPr>
          <w:rFonts w:ascii="Century Gothic" w:eastAsia="Calibri" w:hAnsi="Century Gothic" w:cs="Calibri"/>
          <w:sz w:val="20"/>
          <w:szCs w:val="20"/>
        </w:rPr>
        <w:t>̀ informer chaque Stagiaire que :</w:t>
      </w:r>
    </w:p>
    <w:p w14:paraId="3122C5B1" w14:textId="4E379CDD" w:rsidR="001901E2" w:rsidRDefault="00F239A4">
      <w:pPr>
        <w:jc w:val="both"/>
        <w:rPr>
          <w:rFonts w:ascii="Century Gothic" w:eastAsia="Calibri" w:hAnsi="Century Gothic" w:cs="Calibri"/>
          <w:sz w:val="20"/>
          <w:szCs w:val="20"/>
        </w:rPr>
      </w:pPr>
      <w:r w:rsidRPr="000F3D02">
        <w:rPr>
          <w:rFonts w:ascii="Cambria Math" w:eastAsia="Calibri" w:hAnsi="Cambria Math" w:cs="Cambria Math"/>
          <w:sz w:val="20"/>
          <w:szCs w:val="20"/>
        </w:rPr>
        <w:t>‐</w:t>
      </w:r>
      <w:r w:rsidRPr="000F3D02">
        <w:rPr>
          <w:rFonts w:ascii="Century Gothic" w:eastAsia="Calibri" w:hAnsi="Century Gothic" w:cs="Calibri"/>
          <w:sz w:val="20"/>
          <w:szCs w:val="20"/>
        </w:rPr>
        <w:t xml:space="preserve"> des </w:t>
      </w:r>
      <w:r w:rsidR="001901E2" w:rsidRPr="000F3D02">
        <w:rPr>
          <w:rFonts w:ascii="Century Gothic" w:eastAsia="Calibri" w:hAnsi="Century Gothic" w:cs="Calibri"/>
          <w:sz w:val="20"/>
          <w:szCs w:val="20"/>
        </w:rPr>
        <w:t>données</w:t>
      </w:r>
      <w:r w:rsidRPr="000F3D02">
        <w:rPr>
          <w:rFonts w:ascii="Century Gothic" w:eastAsia="Calibri" w:hAnsi="Century Gothic" w:cs="Calibri"/>
          <w:sz w:val="20"/>
          <w:szCs w:val="20"/>
        </w:rPr>
        <w:t xml:space="preserve"> à </w:t>
      </w:r>
      <w:r w:rsidR="001901E2" w:rsidRPr="000F3D02">
        <w:rPr>
          <w:rFonts w:ascii="Century Gothic" w:eastAsia="Calibri" w:hAnsi="Century Gothic" w:cs="Calibri"/>
          <w:sz w:val="20"/>
          <w:szCs w:val="20"/>
        </w:rPr>
        <w:t>caractère</w:t>
      </w:r>
      <w:r w:rsidRPr="000F3D02">
        <w:rPr>
          <w:rFonts w:ascii="Century Gothic" w:eastAsia="Calibri" w:hAnsi="Century Gothic" w:cs="Calibri"/>
          <w:sz w:val="20"/>
          <w:szCs w:val="20"/>
        </w:rPr>
        <w:t xml:space="preserve"> personnel le concernant sont </w:t>
      </w:r>
      <w:r w:rsidR="001901E2" w:rsidRPr="000F3D02">
        <w:rPr>
          <w:rFonts w:ascii="Century Gothic" w:eastAsia="Calibri" w:hAnsi="Century Gothic" w:cs="Calibri"/>
          <w:sz w:val="20"/>
          <w:szCs w:val="20"/>
        </w:rPr>
        <w:t>collectées</w:t>
      </w:r>
      <w:r w:rsidRPr="000F3D02">
        <w:rPr>
          <w:rFonts w:ascii="Century Gothic" w:eastAsia="Calibri" w:hAnsi="Century Gothic" w:cs="Calibri"/>
          <w:sz w:val="20"/>
          <w:szCs w:val="20"/>
        </w:rPr>
        <w:t xml:space="preserve"> et </w:t>
      </w:r>
      <w:r w:rsidR="001901E2" w:rsidRPr="000F3D02">
        <w:rPr>
          <w:rFonts w:ascii="Century Gothic" w:eastAsia="Calibri" w:hAnsi="Century Gothic" w:cs="Calibri"/>
          <w:sz w:val="20"/>
          <w:szCs w:val="20"/>
        </w:rPr>
        <w:t>traitées</w:t>
      </w:r>
      <w:r w:rsidRPr="000F3D02">
        <w:rPr>
          <w:rFonts w:ascii="Century Gothic" w:eastAsia="Calibri" w:hAnsi="Century Gothic" w:cs="Calibri"/>
          <w:sz w:val="20"/>
          <w:szCs w:val="20"/>
        </w:rPr>
        <w:t xml:space="preserve"> aux fins de suivi de la validation de la formation et d</w:t>
      </w:r>
      <w:r w:rsidRPr="000F3D02">
        <w:rPr>
          <w:rFonts w:ascii="Century Gothic" w:eastAsia="Calibri" w:hAnsi="Century Gothic" w:cs="Century Gothic"/>
          <w:sz w:val="20"/>
          <w:szCs w:val="20"/>
        </w:rPr>
        <w:t>’</w:t>
      </w:r>
      <w:r w:rsidR="001901E2" w:rsidRPr="000F3D02">
        <w:rPr>
          <w:rFonts w:ascii="Century Gothic" w:eastAsia="Calibri" w:hAnsi="Century Gothic" w:cs="Calibri"/>
          <w:sz w:val="20"/>
          <w:szCs w:val="20"/>
        </w:rPr>
        <w:t>amélioration</w:t>
      </w:r>
      <w:r w:rsidRPr="000F3D02">
        <w:rPr>
          <w:rFonts w:ascii="Century Gothic" w:eastAsia="Calibri" w:hAnsi="Century Gothic" w:cs="Calibri"/>
          <w:sz w:val="20"/>
          <w:szCs w:val="20"/>
        </w:rPr>
        <w:t xml:space="preserve"> de l</w:t>
      </w:r>
      <w:r w:rsidRPr="000F3D02">
        <w:rPr>
          <w:rFonts w:ascii="Century Gothic" w:eastAsia="Calibri" w:hAnsi="Century Gothic" w:cs="Century Gothic"/>
          <w:sz w:val="20"/>
          <w:szCs w:val="20"/>
        </w:rPr>
        <w:t>’</w:t>
      </w:r>
      <w:r w:rsidRPr="000F3D02">
        <w:rPr>
          <w:rFonts w:ascii="Century Gothic" w:eastAsia="Calibri" w:hAnsi="Century Gothic" w:cs="Calibri"/>
          <w:sz w:val="20"/>
          <w:szCs w:val="20"/>
        </w:rPr>
        <w:t xml:space="preserve">offre de </w:t>
      </w:r>
      <w:r w:rsidR="009A395C">
        <w:rPr>
          <w:rFonts w:ascii="Century Gothic" w:eastAsia="Calibri" w:hAnsi="Century Gothic" w:cs="Calibri"/>
          <w:color w:val="C00000"/>
          <w:sz w:val="20"/>
          <w:szCs w:val="20"/>
        </w:rPr>
        <w:t>{#Nom_de_l_OF#}</w:t>
      </w:r>
      <w:r w:rsidRPr="000F3D02">
        <w:rPr>
          <w:rFonts w:ascii="Century Gothic" w:eastAsia="Calibri" w:hAnsi="Century Gothic" w:cs="Calibri"/>
          <w:sz w:val="20"/>
          <w:szCs w:val="20"/>
        </w:rPr>
        <w:t>.</w:t>
      </w:r>
    </w:p>
    <w:p w14:paraId="442B15E9" w14:textId="3A3C36E3" w:rsidR="00F75D33" w:rsidRDefault="00F239A4">
      <w:pPr>
        <w:jc w:val="both"/>
        <w:rPr>
          <w:rFonts w:ascii="Century Gothic" w:eastAsia="Calibri" w:hAnsi="Century Gothic" w:cs="Calibri"/>
          <w:sz w:val="20"/>
          <w:szCs w:val="20"/>
        </w:rPr>
      </w:pPr>
      <w:r w:rsidRPr="000F3D02">
        <w:rPr>
          <w:rFonts w:ascii="Cambria Math" w:eastAsia="Calibri" w:hAnsi="Cambria Math" w:cs="Cambria Math"/>
          <w:sz w:val="20"/>
          <w:szCs w:val="20"/>
        </w:rPr>
        <w:t>‐</w:t>
      </w:r>
      <w:r w:rsidRPr="000F3D02">
        <w:rPr>
          <w:rFonts w:ascii="Century Gothic" w:eastAsia="Calibri" w:hAnsi="Century Gothic" w:cs="Calibri"/>
          <w:sz w:val="20"/>
          <w:szCs w:val="20"/>
        </w:rPr>
        <w:t xml:space="preserve"> </w:t>
      </w:r>
      <w:r w:rsidR="001901E2" w:rsidRPr="000F3D02">
        <w:rPr>
          <w:rFonts w:ascii="Century Gothic" w:eastAsia="Calibri" w:hAnsi="Century Gothic" w:cs="Calibri"/>
          <w:sz w:val="20"/>
          <w:szCs w:val="20"/>
        </w:rPr>
        <w:t>conformément</w:t>
      </w:r>
      <w:r w:rsidRPr="000F3D02">
        <w:rPr>
          <w:rFonts w:ascii="Century Gothic" w:eastAsia="Calibri" w:hAnsi="Century Gothic" w:cs="Calibri"/>
          <w:sz w:val="20"/>
          <w:szCs w:val="20"/>
        </w:rPr>
        <w:t xml:space="preserve"> </w:t>
      </w:r>
      <w:proofErr w:type="spellStart"/>
      <w:r w:rsidRPr="000F3D02">
        <w:rPr>
          <w:rFonts w:ascii="Century Gothic" w:eastAsia="Calibri" w:hAnsi="Century Gothic" w:cs="Calibri"/>
          <w:sz w:val="20"/>
          <w:szCs w:val="20"/>
        </w:rPr>
        <w:t>a</w:t>
      </w:r>
      <w:proofErr w:type="spellEnd"/>
      <w:r w:rsidRPr="000F3D02">
        <w:rPr>
          <w:rFonts w:ascii="Century Gothic" w:eastAsia="Calibri" w:hAnsi="Century Gothic" w:cs="Calibri"/>
          <w:sz w:val="20"/>
          <w:szCs w:val="20"/>
        </w:rPr>
        <w:t>̀ la loi n</w:t>
      </w:r>
      <w:r w:rsidRPr="000F3D02">
        <w:rPr>
          <w:rFonts w:ascii="Century Gothic" w:eastAsia="Calibri" w:hAnsi="Century Gothic" w:cs="Century Gothic"/>
          <w:sz w:val="20"/>
          <w:szCs w:val="20"/>
        </w:rPr>
        <w:t>°</w:t>
      </w:r>
      <w:r w:rsidRPr="000F3D02">
        <w:rPr>
          <w:rFonts w:ascii="Century Gothic" w:eastAsia="Calibri" w:hAnsi="Century Gothic" w:cs="Calibri"/>
          <w:sz w:val="20"/>
          <w:szCs w:val="20"/>
        </w:rPr>
        <w:t xml:space="preserve"> 78</w:t>
      </w:r>
      <w:r w:rsidRPr="000F3D02">
        <w:rPr>
          <w:rFonts w:ascii="Cambria Math" w:eastAsia="Calibri" w:hAnsi="Cambria Math" w:cs="Cambria Math"/>
          <w:sz w:val="20"/>
          <w:szCs w:val="20"/>
        </w:rPr>
        <w:t>‐</w:t>
      </w:r>
      <w:r w:rsidRPr="000F3D02">
        <w:rPr>
          <w:rFonts w:ascii="Century Gothic" w:eastAsia="Calibri" w:hAnsi="Century Gothic" w:cs="Calibri"/>
          <w:sz w:val="20"/>
          <w:szCs w:val="20"/>
        </w:rPr>
        <w:t xml:space="preserve">17 du 6 janvier 1978, </w:t>
      </w:r>
      <w:r w:rsidR="005B37E4">
        <w:rPr>
          <w:rFonts w:ascii="Century Gothic" w:eastAsia="Calibri" w:hAnsi="Century Gothic" w:cs="Calibri"/>
          <w:sz w:val="20"/>
          <w:szCs w:val="20"/>
        </w:rPr>
        <w:t>l’apprenant</w:t>
      </w:r>
      <w:r w:rsidRPr="000F3D02">
        <w:rPr>
          <w:rFonts w:ascii="Century Gothic" w:eastAsia="Calibri" w:hAnsi="Century Gothic" w:cs="Calibri"/>
          <w:sz w:val="20"/>
          <w:szCs w:val="20"/>
        </w:rPr>
        <w:t xml:space="preserve"> dispose d</w:t>
      </w:r>
      <w:r w:rsidRPr="000F3D02">
        <w:rPr>
          <w:rFonts w:ascii="Century Gothic" w:eastAsia="Calibri" w:hAnsi="Century Gothic" w:cs="Century Gothic"/>
          <w:sz w:val="20"/>
          <w:szCs w:val="20"/>
        </w:rPr>
        <w:t>’</w:t>
      </w:r>
      <w:r w:rsidRPr="000F3D02">
        <w:rPr>
          <w:rFonts w:ascii="Century Gothic" w:eastAsia="Calibri" w:hAnsi="Century Gothic" w:cs="Calibri"/>
          <w:sz w:val="20"/>
          <w:szCs w:val="20"/>
        </w:rPr>
        <w:t>un droit d</w:t>
      </w:r>
      <w:r w:rsidRPr="000F3D02">
        <w:rPr>
          <w:rFonts w:ascii="Century Gothic" w:eastAsia="Calibri" w:hAnsi="Century Gothic" w:cs="Century Gothic"/>
          <w:sz w:val="20"/>
          <w:szCs w:val="20"/>
        </w:rPr>
        <w:t>’</w:t>
      </w:r>
      <w:r w:rsidR="001901E2" w:rsidRPr="000F3D02">
        <w:rPr>
          <w:rFonts w:ascii="Century Gothic" w:eastAsia="Calibri" w:hAnsi="Century Gothic" w:cs="Calibri"/>
          <w:sz w:val="20"/>
          <w:szCs w:val="20"/>
        </w:rPr>
        <w:t>accès</w:t>
      </w:r>
      <w:r w:rsidRPr="000F3D02">
        <w:rPr>
          <w:rFonts w:ascii="Century Gothic" w:eastAsia="Calibri" w:hAnsi="Century Gothic" w:cs="Calibri"/>
          <w:sz w:val="20"/>
          <w:szCs w:val="20"/>
        </w:rPr>
        <w:t xml:space="preserve">, de modification, de rectification des </w:t>
      </w:r>
      <w:r w:rsidR="001901E2" w:rsidRPr="000F3D02">
        <w:rPr>
          <w:rFonts w:ascii="Century Gothic" w:eastAsia="Calibri" w:hAnsi="Century Gothic" w:cs="Calibri"/>
          <w:sz w:val="20"/>
          <w:szCs w:val="20"/>
        </w:rPr>
        <w:t>données</w:t>
      </w:r>
      <w:r w:rsidRPr="000F3D02">
        <w:rPr>
          <w:rFonts w:ascii="Century Gothic" w:eastAsia="Calibri" w:hAnsi="Century Gothic" w:cs="Calibri"/>
          <w:sz w:val="20"/>
          <w:szCs w:val="20"/>
        </w:rPr>
        <w:t xml:space="preserve"> à </w:t>
      </w:r>
      <w:r w:rsidR="001901E2" w:rsidRPr="000F3D02">
        <w:rPr>
          <w:rFonts w:ascii="Century Gothic" w:eastAsia="Calibri" w:hAnsi="Century Gothic" w:cs="Calibri"/>
          <w:sz w:val="20"/>
          <w:szCs w:val="20"/>
        </w:rPr>
        <w:t>caractère</w:t>
      </w:r>
      <w:r w:rsidRPr="000F3D02">
        <w:rPr>
          <w:rFonts w:ascii="Century Gothic" w:eastAsia="Calibri" w:hAnsi="Century Gothic" w:cs="Calibri"/>
          <w:sz w:val="20"/>
          <w:szCs w:val="20"/>
        </w:rPr>
        <w:t xml:space="preserve"> personnel le concernant. </w:t>
      </w:r>
      <w:r w:rsidR="005B37E4">
        <w:rPr>
          <w:rFonts w:ascii="Century Gothic" w:eastAsia="Calibri" w:hAnsi="Century Gothic" w:cs="Calibri"/>
          <w:sz w:val="20"/>
          <w:szCs w:val="20"/>
        </w:rPr>
        <w:t>L’apprenant</w:t>
      </w:r>
      <w:r w:rsidRPr="000F3D02">
        <w:rPr>
          <w:rFonts w:ascii="Century Gothic" w:eastAsia="Calibri" w:hAnsi="Century Gothic" w:cs="Calibri"/>
          <w:sz w:val="20"/>
          <w:szCs w:val="20"/>
        </w:rPr>
        <w:t xml:space="preserve"> pourra exercer ce droit en </w:t>
      </w:r>
      <w:r w:rsidR="001901E2" w:rsidRPr="000F3D02">
        <w:rPr>
          <w:rFonts w:ascii="Century Gothic" w:eastAsia="Calibri" w:hAnsi="Century Gothic" w:cs="Calibri"/>
          <w:sz w:val="20"/>
          <w:szCs w:val="20"/>
        </w:rPr>
        <w:t>écrivant</w:t>
      </w:r>
      <w:r w:rsidRPr="000F3D02">
        <w:rPr>
          <w:rFonts w:ascii="Century Gothic" w:eastAsia="Calibri" w:hAnsi="Century Gothic" w:cs="Calibri"/>
          <w:sz w:val="20"/>
          <w:szCs w:val="20"/>
        </w:rPr>
        <w:t xml:space="preserve"> à : </w:t>
      </w:r>
      <w:r w:rsidR="009A395C">
        <w:rPr>
          <w:rFonts w:ascii="Century Gothic" w:eastAsia="Calibri" w:hAnsi="Century Gothic" w:cs="Calibri"/>
          <w:color w:val="C00000"/>
          <w:sz w:val="20"/>
          <w:szCs w:val="20"/>
        </w:rPr>
        <w:t>{#Nom_de_l_OF#}</w:t>
      </w:r>
      <w:r w:rsidR="0098413E">
        <w:rPr>
          <w:rFonts w:ascii="Century Gothic" w:eastAsia="Calibri" w:hAnsi="Century Gothic" w:cs="Calibri"/>
          <w:sz w:val="20"/>
          <w:szCs w:val="20"/>
        </w:rPr>
        <w:t xml:space="preserve">, </w:t>
      </w:r>
      <w:r w:rsidR="009A395C">
        <w:rPr>
          <w:rFonts w:ascii="Century Gothic" w:eastAsia="Calibri" w:hAnsi="Century Gothic" w:cs="Calibri"/>
          <w:color w:val="C00000"/>
          <w:sz w:val="20"/>
          <w:szCs w:val="20"/>
        </w:rPr>
        <w:t>{#Adresse_de_l_OF#}, {#Code_postal_de_l_OF#} {#Ville_de_l_OF#}</w:t>
      </w:r>
      <w:r w:rsidR="001901E2" w:rsidRPr="00AE6D5E">
        <w:rPr>
          <w:rFonts w:ascii="Century Gothic" w:eastAsia="Calibri" w:hAnsi="Century Gothic" w:cs="Calibri"/>
          <w:color w:val="C00000"/>
          <w:sz w:val="20"/>
          <w:szCs w:val="20"/>
        </w:rPr>
        <w:t xml:space="preserve"> </w:t>
      </w:r>
      <w:r w:rsidRPr="000F3D02">
        <w:rPr>
          <w:rFonts w:ascii="Century Gothic" w:eastAsia="Calibri" w:hAnsi="Century Gothic" w:cs="Calibri"/>
          <w:sz w:val="20"/>
          <w:szCs w:val="20"/>
        </w:rPr>
        <w:t xml:space="preserve">ou par voie </w:t>
      </w:r>
      <w:r w:rsidR="001901E2" w:rsidRPr="000F3D02">
        <w:rPr>
          <w:rFonts w:ascii="Century Gothic" w:eastAsia="Calibri" w:hAnsi="Century Gothic" w:cs="Calibri"/>
          <w:sz w:val="20"/>
          <w:szCs w:val="20"/>
        </w:rPr>
        <w:t>électronique</w:t>
      </w:r>
      <w:r w:rsidRPr="000F3D02">
        <w:rPr>
          <w:rFonts w:ascii="Century Gothic" w:eastAsia="Calibri" w:hAnsi="Century Gothic" w:cs="Calibri"/>
          <w:sz w:val="20"/>
          <w:szCs w:val="20"/>
        </w:rPr>
        <w:t xml:space="preserve"> à : </w:t>
      </w:r>
      <w:r w:rsidR="009A395C">
        <w:rPr>
          <w:rFonts w:ascii="Century Gothic" w:eastAsia="Calibri" w:hAnsi="Century Gothic" w:cs="Calibri"/>
          <w:color w:val="C00000"/>
          <w:sz w:val="20"/>
          <w:szCs w:val="20"/>
        </w:rPr>
        <w:t>{#Email_de_l_OF#}</w:t>
      </w:r>
      <w:r w:rsidRPr="000F3D02">
        <w:rPr>
          <w:rFonts w:ascii="Century Gothic" w:eastAsia="Calibri" w:hAnsi="Century Gothic" w:cs="Calibri"/>
          <w:sz w:val="20"/>
          <w:szCs w:val="20"/>
        </w:rPr>
        <w:t xml:space="preserve">. En particulier, </w:t>
      </w:r>
      <w:r w:rsidR="009A395C">
        <w:rPr>
          <w:rFonts w:ascii="Century Gothic" w:eastAsia="Calibri" w:hAnsi="Century Gothic" w:cs="Calibri"/>
          <w:color w:val="C00000"/>
          <w:sz w:val="20"/>
          <w:szCs w:val="20"/>
        </w:rPr>
        <w:t>{#Nom_de_l_OF#}</w:t>
      </w:r>
      <w:r w:rsidR="00AE6D5E">
        <w:rPr>
          <w:rFonts w:ascii="Century Gothic" w:eastAsia="Calibri" w:hAnsi="Century Gothic" w:cs="Calibri"/>
          <w:color w:val="C00000"/>
          <w:sz w:val="20"/>
          <w:szCs w:val="20"/>
        </w:rPr>
        <w:t xml:space="preserve"> </w:t>
      </w:r>
      <w:r w:rsidRPr="000F3D02">
        <w:rPr>
          <w:rFonts w:ascii="Century Gothic" w:eastAsia="Calibri" w:hAnsi="Century Gothic" w:cs="Calibri"/>
          <w:sz w:val="20"/>
          <w:szCs w:val="20"/>
        </w:rPr>
        <w:t xml:space="preserve">conservera les </w:t>
      </w:r>
      <w:r w:rsidR="001901E2" w:rsidRPr="000F3D02">
        <w:rPr>
          <w:rFonts w:ascii="Century Gothic" w:eastAsia="Calibri" w:hAnsi="Century Gothic" w:cs="Calibri"/>
          <w:sz w:val="20"/>
          <w:szCs w:val="20"/>
        </w:rPr>
        <w:t>données</w:t>
      </w:r>
      <w:r w:rsidRPr="000F3D02">
        <w:rPr>
          <w:rFonts w:ascii="Century Gothic" w:eastAsia="Calibri" w:hAnsi="Century Gothic" w:cs="Calibri"/>
          <w:sz w:val="20"/>
          <w:szCs w:val="20"/>
        </w:rPr>
        <w:t xml:space="preserve"> </w:t>
      </w:r>
      <w:r w:rsidR="001901E2" w:rsidRPr="000F3D02">
        <w:rPr>
          <w:rFonts w:ascii="Century Gothic" w:eastAsia="Calibri" w:hAnsi="Century Gothic" w:cs="Calibri"/>
          <w:sz w:val="20"/>
          <w:szCs w:val="20"/>
        </w:rPr>
        <w:t>liées</w:t>
      </w:r>
      <w:r w:rsidRPr="000F3D02">
        <w:rPr>
          <w:rFonts w:ascii="Century Gothic" w:eastAsia="Calibri" w:hAnsi="Century Gothic" w:cs="Calibri"/>
          <w:sz w:val="20"/>
          <w:szCs w:val="20"/>
        </w:rPr>
        <w:t xml:space="preserve"> au parcours et à l’</w:t>
      </w:r>
      <w:r w:rsidR="001901E2" w:rsidRPr="000F3D02">
        <w:rPr>
          <w:rFonts w:ascii="Century Gothic" w:eastAsia="Calibri" w:hAnsi="Century Gothic" w:cs="Calibri"/>
          <w:sz w:val="20"/>
          <w:szCs w:val="20"/>
        </w:rPr>
        <w:t>évaluation</w:t>
      </w:r>
      <w:r w:rsidRPr="000F3D02">
        <w:rPr>
          <w:rFonts w:ascii="Century Gothic" w:eastAsia="Calibri" w:hAnsi="Century Gothic" w:cs="Calibri"/>
          <w:sz w:val="20"/>
          <w:szCs w:val="20"/>
        </w:rPr>
        <w:t xml:space="preserve"> des acquis </w:t>
      </w:r>
      <w:r w:rsidR="005B37E4">
        <w:rPr>
          <w:rFonts w:ascii="Century Gothic" w:eastAsia="Calibri" w:hAnsi="Century Gothic" w:cs="Calibri"/>
          <w:sz w:val="20"/>
          <w:szCs w:val="20"/>
        </w:rPr>
        <w:t>de l’apprenant</w:t>
      </w:r>
      <w:r w:rsidRPr="000F3D02">
        <w:rPr>
          <w:rFonts w:ascii="Century Gothic" w:eastAsia="Calibri" w:hAnsi="Century Gothic" w:cs="Calibri"/>
          <w:sz w:val="20"/>
          <w:szCs w:val="20"/>
        </w:rPr>
        <w:t xml:space="preserve">, pour une </w:t>
      </w:r>
      <w:r w:rsidR="001901E2" w:rsidRPr="000F3D02">
        <w:rPr>
          <w:rFonts w:ascii="Century Gothic" w:eastAsia="Calibri" w:hAnsi="Century Gothic" w:cs="Calibri"/>
          <w:sz w:val="20"/>
          <w:szCs w:val="20"/>
        </w:rPr>
        <w:t>période</w:t>
      </w:r>
      <w:r w:rsidRPr="000F3D02">
        <w:rPr>
          <w:rFonts w:ascii="Century Gothic" w:eastAsia="Calibri" w:hAnsi="Century Gothic" w:cs="Calibri"/>
          <w:sz w:val="20"/>
          <w:szCs w:val="20"/>
        </w:rPr>
        <w:t xml:space="preserve"> n’</w:t>
      </w:r>
      <w:r w:rsidR="001901E2" w:rsidRPr="000F3D02">
        <w:rPr>
          <w:rFonts w:ascii="Century Gothic" w:eastAsia="Calibri" w:hAnsi="Century Gothic" w:cs="Calibri"/>
          <w:sz w:val="20"/>
          <w:szCs w:val="20"/>
        </w:rPr>
        <w:t>excédant</w:t>
      </w:r>
      <w:r w:rsidRPr="000F3D02">
        <w:rPr>
          <w:rFonts w:ascii="Century Gothic" w:eastAsia="Calibri" w:hAnsi="Century Gothic" w:cs="Calibri"/>
          <w:sz w:val="20"/>
          <w:szCs w:val="20"/>
        </w:rPr>
        <w:t xml:space="preserve"> pas la </w:t>
      </w:r>
      <w:r w:rsidR="001901E2" w:rsidRPr="000F3D02">
        <w:rPr>
          <w:rFonts w:ascii="Century Gothic" w:eastAsia="Calibri" w:hAnsi="Century Gothic" w:cs="Calibri"/>
          <w:sz w:val="20"/>
          <w:szCs w:val="20"/>
        </w:rPr>
        <w:t>durée</w:t>
      </w:r>
      <w:r w:rsidRPr="000F3D02">
        <w:rPr>
          <w:rFonts w:ascii="Century Gothic" w:eastAsia="Calibri" w:hAnsi="Century Gothic" w:cs="Calibri"/>
          <w:sz w:val="20"/>
          <w:szCs w:val="20"/>
        </w:rPr>
        <w:t xml:space="preserve"> </w:t>
      </w:r>
      <w:r w:rsidR="001901E2" w:rsidRPr="000F3D02">
        <w:rPr>
          <w:rFonts w:ascii="Century Gothic" w:eastAsia="Calibri" w:hAnsi="Century Gothic" w:cs="Calibri"/>
          <w:sz w:val="20"/>
          <w:szCs w:val="20"/>
        </w:rPr>
        <w:t>nécessaire</w:t>
      </w:r>
      <w:r w:rsidRPr="000F3D02">
        <w:rPr>
          <w:rFonts w:ascii="Century Gothic" w:eastAsia="Calibri" w:hAnsi="Century Gothic" w:cs="Calibri"/>
          <w:sz w:val="20"/>
          <w:szCs w:val="20"/>
        </w:rPr>
        <w:t xml:space="preserve"> à l’</w:t>
      </w:r>
      <w:r w:rsidR="001901E2" w:rsidRPr="000F3D02">
        <w:rPr>
          <w:rFonts w:ascii="Century Gothic" w:eastAsia="Calibri" w:hAnsi="Century Gothic" w:cs="Calibri"/>
          <w:sz w:val="20"/>
          <w:szCs w:val="20"/>
        </w:rPr>
        <w:t>appréciation</w:t>
      </w:r>
      <w:r w:rsidRPr="000F3D02">
        <w:rPr>
          <w:rFonts w:ascii="Century Gothic" w:eastAsia="Calibri" w:hAnsi="Century Gothic" w:cs="Calibri"/>
          <w:sz w:val="20"/>
          <w:szCs w:val="20"/>
        </w:rPr>
        <w:t xml:space="preserve"> de la formation. Enfin, </w:t>
      </w:r>
      <w:r w:rsidR="009A395C">
        <w:rPr>
          <w:rFonts w:ascii="Century Gothic" w:eastAsia="Calibri" w:hAnsi="Century Gothic" w:cs="Calibri"/>
          <w:color w:val="C00000"/>
          <w:sz w:val="20"/>
          <w:szCs w:val="20"/>
        </w:rPr>
        <w:t>{#Nom_de_l_OF#}</w:t>
      </w:r>
      <w:r w:rsidR="00AE6D5E">
        <w:rPr>
          <w:rFonts w:ascii="Century Gothic" w:eastAsia="Calibri" w:hAnsi="Century Gothic" w:cs="Calibri"/>
          <w:color w:val="C00000"/>
          <w:sz w:val="20"/>
          <w:szCs w:val="20"/>
        </w:rPr>
        <w:t xml:space="preserve"> </w:t>
      </w:r>
      <w:r w:rsidRPr="000F3D02">
        <w:rPr>
          <w:rFonts w:ascii="Century Gothic" w:eastAsia="Calibri" w:hAnsi="Century Gothic" w:cs="Calibri"/>
          <w:sz w:val="20"/>
          <w:szCs w:val="20"/>
        </w:rPr>
        <w:t xml:space="preserve">s’engage </w:t>
      </w:r>
      <w:proofErr w:type="spellStart"/>
      <w:r w:rsidRPr="000F3D02">
        <w:rPr>
          <w:rFonts w:ascii="Century Gothic" w:eastAsia="Calibri" w:hAnsi="Century Gothic" w:cs="Calibri"/>
          <w:sz w:val="20"/>
          <w:szCs w:val="20"/>
        </w:rPr>
        <w:t>a</w:t>
      </w:r>
      <w:proofErr w:type="spellEnd"/>
      <w:r w:rsidRPr="000F3D02">
        <w:rPr>
          <w:rFonts w:ascii="Century Gothic" w:eastAsia="Calibri" w:hAnsi="Century Gothic" w:cs="Calibri"/>
          <w:sz w:val="20"/>
          <w:szCs w:val="20"/>
        </w:rPr>
        <w:t xml:space="preserve">̀ effacer à l’issue des exercices toute image qui y aurait </w:t>
      </w:r>
      <w:r w:rsidR="001901E2" w:rsidRPr="000F3D02">
        <w:rPr>
          <w:rFonts w:ascii="Century Gothic" w:eastAsia="Calibri" w:hAnsi="Century Gothic" w:cs="Calibri"/>
          <w:sz w:val="20"/>
          <w:szCs w:val="20"/>
        </w:rPr>
        <w:t>été</w:t>
      </w:r>
      <w:r w:rsidRPr="000F3D02">
        <w:rPr>
          <w:rFonts w:ascii="Century Gothic" w:eastAsia="Calibri" w:hAnsi="Century Gothic" w:cs="Calibri"/>
          <w:sz w:val="20"/>
          <w:szCs w:val="20"/>
        </w:rPr>
        <w:t xml:space="preserve">́ prise par tout moyen </w:t>
      </w:r>
      <w:r w:rsidR="001901E2" w:rsidRPr="000F3D02">
        <w:rPr>
          <w:rFonts w:ascii="Century Gothic" w:eastAsia="Calibri" w:hAnsi="Century Gothic" w:cs="Calibri"/>
          <w:sz w:val="20"/>
          <w:szCs w:val="20"/>
        </w:rPr>
        <w:t>vidéo</w:t>
      </w:r>
      <w:r w:rsidRPr="000F3D02">
        <w:rPr>
          <w:rFonts w:ascii="Century Gothic" w:eastAsia="Calibri" w:hAnsi="Century Gothic" w:cs="Calibri"/>
          <w:sz w:val="20"/>
          <w:szCs w:val="20"/>
        </w:rPr>
        <w:t xml:space="preserve"> lors de travaux pratiques ou de simulations. </w:t>
      </w:r>
    </w:p>
    <w:p w14:paraId="183F35E5" w14:textId="4C034E5C" w:rsidR="009049C6" w:rsidRDefault="009049C6">
      <w:pPr>
        <w:rPr>
          <w:rFonts w:ascii="Century Gothic" w:eastAsia="Calibri" w:hAnsi="Century Gothic" w:cs="Calibri"/>
          <w:sz w:val="20"/>
          <w:szCs w:val="20"/>
        </w:rPr>
      </w:pPr>
      <w:r>
        <w:rPr>
          <w:rFonts w:ascii="Century Gothic" w:eastAsia="Calibri" w:hAnsi="Century Gothic" w:cs="Calibri"/>
          <w:sz w:val="20"/>
          <w:szCs w:val="20"/>
        </w:rPr>
        <w:br w:type="page"/>
      </w:r>
    </w:p>
    <w:p w14:paraId="1A3334E4" w14:textId="26BD7485" w:rsidR="001901E2" w:rsidRDefault="00710E88">
      <w:pPr>
        <w:rPr>
          <w:rFonts w:ascii="Century Gothic" w:eastAsia="Calibri" w:hAnsi="Century Gothic" w:cs="Calibri"/>
          <w:b/>
          <w:sz w:val="24"/>
          <w:szCs w:val="24"/>
        </w:rPr>
      </w:pPr>
      <w:r>
        <w:rPr>
          <w:rFonts w:ascii="Century Gothic" w:eastAsia="Calibri" w:hAnsi="Century Gothic" w:cs="Calibri"/>
          <w:b/>
          <w:sz w:val="24"/>
          <w:szCs w:val="24"/>
        </w:rPr>
        <w:lastRenderedPageBreak/>
        <w:t>1</w:t>
      </w:r>
      <w:r w:rsidR="006C7A1C">
        <w:rPr>
          <w:rFonts w:ascii="Century Gothic" w:eastAsia="Calibri" w:hAnsi="Century Gothic" w:cs="Calibri"/>
          <w:b/>
          <w:sz w:val="24"/>
          <w:szCs w:val="24"/>
        </w:rPr>
        <w:t>7</w:t>
      </w:r>
      <w:r>
        <w:rPr>
          <w:rFonts w:ascii="Century Gothic" w:eastAsia="Calibri" w:hAnsi="Century Gothic" w:cs="Calibri"/>
          <w:b/>
          <w:sz w:val="24"/>
          <w:szCs w:val="24"/>
        </w:rPr>
        <w:t>. Handicap</w:t>
      </w:r>
    </w:p>
    <w:p w14:paraId="03DEA4D9" w14:textId="77777777" w:rsidR="00710E88" w:rsidRPr="00710E88" w:rsidRDefault="00710E88" w:rsidP="00710E88">
      <w:pPr>
        <w:jc w:val="both"/>
        <w:rPr>
          <w:rFonts w:ascii="Century Gothic" w:eastAsia="Calibri" w:hAnsi="Century Gothic" w:cs="Calibri"/>
          <w:bCs/>
          <w:sz w:val="20"/>
          <w:szCs w:val="20"/>
        </w:rPr>
      </w:pPr>
      <w:r w:rsidRPr="00710E88">
        <w:rPr>
          <w:rFonts w:ascii="Century Gothic" w:eastAsia="Calibri" w:hAnsi="Century Gothic" w:cs="Calibri"/>
          <w:bCs/>
          <w:sz w:val="20"/>
          <w:szCs w:val="20"/>
        </w:rPr>
        <w:t>Lors de l’inscription à nos formations, nous étudions avec le candidat en situation de handicap et à travers un questionnaire les actions que nous pouvons mettre en place pour favoriser son apprentissage.</w:t>
      </w:r>
    </w:p>
    <w:p w14:paraId="5C555F6D" w14:textId="0F66C891" w:rsidR="00710E88" w:rsidRPr="00710E88" w:rsidRDefault="00710E88" w:rsidP="00710E88">
      <w:pPr>
        <w:jc w:val="both"/>
        <w:rPr>
          <w:rFonts w:ascii="Century Gothic" w:eastAsia="Calibri" w:hAnsi="Century Gothic" w:cs="Calibri"/>
          <w:bCs/>
          <w:sz w:val="20"/>
          <w:szCs w:val="20"/>
        </w:rPr>
      </w:pPr>
      <w:r w:rsidRPr="00710E88">
        <w:rPr>
          <w:rFonts w:ascii="Century Gothic" w:eastAsia="Calibri" w:hAnsi="Century Gothic" w:cs="Calibri"/>
          <w:bCs/>
          <w:sz w:val="20"/>
          <w:szCs w:val="20"/>
        </w:rPr>
        <w:t>Pour cela, nous pouvons également nous appuyer sur un réseau de partenaires nationaux préalablement identifiés.</w:t>
      </w:r>
    </w:p>
    <w:p w14:paraId="2545E083" w14:textId="77777777" w:rsidR="00710E88" w:rsidRDefault="00710E88" w:rsidP="00710E88">
      <w:pPr>
        <w:jc w:val="both"/>
        <w:rPr>
          <w:rFonts w:ascii="Century Gothic" w:eastAsia="Calibri" w:hAnsi="Century Gothic" w:cs="Calibri"/>
          <w:b/>
          <w:sz w:val="24"/>
          <w:szCs w:val="24"/>
        </w:rPr>
      </w:pPr>
    </w:p>
    <w:p w14:paraId="7B283374" w14:textId="6A94B74E" w:rsidR="004B3084" w:rsidRDefault="004B3084">
      <w:pPr>
        <w:rPr>
          <w:rFonts w:ascii="Century Gothic" w:eastAsia="Calibri" w:hAnsi="Century Gothic" w:cs="Calibri"/>
          <w:b/>
          <w:sz w:val="24"/>
          <w:szCs w:val="24"/>
        </w:rPr>
      </w:pPr>
    </w:p>
    <w:p w14:paraId="1111614B" w14:textId="2501DAE4" w:rsidR="00F75D33" w:rsidRPr="000F3D02" w:rsidRDefault="00F239A4">
      <w:pPr>
        <w:rPr>
          <w:rFonts w:ascii="Century Gothic" w:eastAsia="Calibri" w:hAnsi="Century Gothic" w:cs="Calibri"/>
          <w:b/>
          <w:sz w:val="24"/>
          <w:szCs w:val="24"/>
        </w:rPr>
      </w:pPr>
      <w:r w:rsidRPr="000F3D02">
        <w:rPr>
          <w:rFonts w:ascii="Century Gothic" w:eastAsia="Calibri" w:hAnsi="Century Gothic" w:cs="Calibri"/>
          <w:b/>
          <w:sz w:val="24"/>
          <w:szCs w:val="24"/>
        </w:rPr>
        <w:t>1</w:t>
      </w:r>
      <w:r w:rsidR="006C7A1C">
        <w:rPr>
          <w:rFonts w:ascii="Century Gothic" w:eastAsia="Calibri" w:hAnsi="Century Gothic" w:cs="Calibri"/>
          <w:b/>
          <w:sz w:val="24"/>
          <w:szCs w:val="24"/>
        </w:rPr>
        <w:t>8</w:t>
      </w:r>
      <w:r w:rsidRPr="000F3D02">
        <w:rPr>
          <w:rFonts w:ascii="Century Gothic" w:eastAsia="Calibri" w:hAnsi="Century Gothic" w:cs="Calibri"/>
          <w:b/>
          <w:sz w:val="24"/>
          <w:szCs w:val="24"/>
        </w:rPr>
        <w:t>. Litiges</w:t>
      </w:r>
    </w:p>
    <w:p w14:paraId="62CE2B53" w14:textId="0AE6624F" w:rsidR="00F75D33" w:rsidRPr="000F3D02" w:rsidRDefault="00F239A4">
      <w:pPr>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Si une contestation ou un différend ne peuvent pas être réglés à l’amiable, le Tribunal de</w:t>
      </w:r>
      <w:r w:rsidR="004B3084">
        <w:rPr>
          <w:rFonts w:ascii="Century Gothic" w:eastAsia="Calibri" w:hAnsi="Century Gothic" w:cs="Calibri"/>
          <w:sz w:val="20"/>
          <w:szCs w:val="20"/>
        </w:rPr>
        <w:t xml:space="preserve"> </w:t>
      </w:r>
      <w:r w:rsidR="009A395C">
        <w:rPr>
          <w:rFonts w:ascii="Century Gothic" w:eastAsia="Calibri" w:hAnsi="Century Gothic" w:cs="Calibri"/>
          <w:color w:val="C00000"/>
          <w:sz w:val="20"/>
          <w:szCs w:val="20"/>
        </w:rPr>
        <w:t>{#Ville_du_tribunal_competent#}</w:t>
      </w:r>
      <w:r w:rsidR="001C3146">
        <w:rPr>
          <w:rFonts w:ascii="Century Gothic" w:eastAsia="Calibri" w:hAnsi="Century Gothic" w:cs="Calibri"/>
          <w:color w:val="C00000"/>
          <w:sz w:val="20"/>
          <w:szCs w:val="20"/>
        </w:rPr>
        <w:t xml:space="preserve"> </w:t>
      </w:r>
      <w:r w:rsidRPr="000F3D02">
        <w:rPr>
          <w:rFonts w:ascii="Century Gothic" w:eastAsia="Calibri" w:hAnsi="Century Gothic" w:cs="Calibri"/>
          <w:sz w:val="20"/>
          <w:szCs w:val="20"/>
        </w:rPr>
        <w:t>sera seul compétent pour régler le litige.</w:t>
      </w:r>
    </w:p>
    <w:p w14:paraId="1A60E805" w14:textId="77777777" w:rsidR="00F75D33" w:rsidRPr="000F3D02" w:rsidRDefault="00F75D33">
      <w:pPr>
        <w:spacing w:before="20" w:after="20" w:line="240" w:lineRule="auto"/>
        <w:jc w:val="both"/>
        <w:rPr>
          <w:rFonts w:ascii="Century Gothic" w:eastAsia="Calibri" w:hAnsi="Century Gothic" w:cs="Calibri"/>
          <w:sz w:val="20"/>
          <w:szCs w:val="20"/>
        </w:rPr>
      </w:pPr>
    </w:p>
    <w:p w14:paraId="12B1CBA1" w14:textId="77777777" w:rsidR="00F75D33" w:rsidRPr="000F3D02" w:rsidRDefault="00F75D33">
      <w:pPr>
        <w:spacing w:before="20" w:after="20" w:line="240" w:lineRule="auto"/>
        <w:jc w:val="both"/>
        <w:rPr>
          <w:rFonts w:ascii="Century Gothic" w:eastAsia="Calibri" w:hAnsi="Century Gothic" w:cs="Calibri"/>
          <w:sz w:val="20"/>
          <w:szCs w:val="20"/>
        </w:rPr>
      </w:pPr>
    </w:p>
    <w:p w14:paraId="49DDA1BA" w14:textId="4EFFC3A2" w:rsidR="00F75D33" w:rsidRPr="000F3D02" w:rsidRDefault="00F239A4">
      <w:pPr>
        <w:spacing w:before="20" w:after="20" w:line="240" w:lineRule="auto"/>
        <w:jc w:val="both"/>
        <w:rPr>
          <w:rFonts w:ascii="Century Gothic" w:eastAsia="Calibri" w:hAnsi="Century Gothic" w:cs="Calibri"/>
          <w:sz w:val="20"/>
          <w:szCs w:val="20"/>
        </w:rPr>
      </w:pPr>
      <w:r w:rsidRPr="000F3D02">
        <w:rPr>
          <w:rFonts w:ascii="Century Gothic" w:eastAsia="Calibri" w:hAnsi="Century Gothic" w:cs="Calibri"/>
          <w:sz w:val="20"/>
          <w:szCs w:val="20"/>
        </w:rPr>
        <w:t xml:space="preserve">Document réalisé en 2 exemplaires à </w:t>
      </w:r>
      <w:r w:rsidR="009A395C">
        <w:rPr>
          <w:rFonts w:ascii="Century Gothic" w:eastAsia="Calibri" w:hAnsi="Century Gothic" w:cs="Calibri"/>
          <w:color w:val="C00000"/>
          <w:sz w:val="20"/>
          <w:szCs w:val="20"/>
        </w:rPr>
        <w:t>{#Ville_de_l_OF#}</w:t>
      </w:r>
      <w:r w:rsidRPr="006D708D">
        <w:rPr>
          <w:rFonts w:ascii="Century Gothic" w:eastAsia="Calibri" w:hAnsi="Century Gothic" w:cs="Calibri"/>
          <w:sz w:val="20"/>
          <w:szCs w:val="20"/>
        </w:rPr>
        <w:t xml:space="preserve">, le </w:t>
      </w:r>
      <w:r w:rsidR="009A395C">
        <w:rPr>
          <w:rFonts w:ascii="Century Gothic" w:eastAsia="Calibri" w:hAnsi="Century Gothic" w:cs="Calibri"/>
          <w:color w:val="C00000"/>
          <w:sz w:val="20"/>
          <w:szCs w:val="20"/>
        </w:rPr>
        <w:t>{#Date_d_aujourd_hui#}</w:t>
      </w:r>
    </w:p>
    <w:p w14:paraId="569225ED" w14:textId="77777777" w:rsidR="00F75D33" w:rsidRPr="000F3D02" w:rsidRDefault="00F239A4">
      <w:pPr>
        <w:spacing w:before="20" w:after="20" w:line="240" w:lineRule="auto"/>
        <w:rPr>
          <w:rFonts w:ascii="Century Gothic" w:eastAsia="Calibri" w:hAnsi="Century Gothic" w:cs="Calibri"/>
          <w:sz w:val="20"/>
          <w:szCs w:val="20"/>
        </w:rPr>
      </w:pPr>
      <w:r w:rsidRPr="000F3D02">
        <w:rPr>
          <w:rFonts w:ascii="Century Gothic" w:eastAsia="Calibri" w:hAnsi="Century Gothic" w:cs="Calibri"/>
          <w:sz w:val="20"/>
          <w:szCs w:val="20"/>
        </w:rPr>
        <w:t xml:space="preserve"> </w:t>
      </w:r>
    </w:p>
    <w:p w14:paraId="3080670B" w14:textId="77777777" w:rsidR="00F75D33" w:rsidRPr="000F3D02" w:rsidRDefault="00F75D33">
      <w:pPr>
        <w:spacing w:before="20" w:after="20" w:line="240" w:lineRule="auto"/>
        <w:rPr>
          <w:rFonts w:ascii="Century Gothic" w:eastAsia="Calibri" w:hAnsi="Century Gothic" w:cs="Calibri"/>
          <w:sz w:val="20"/>
          <w:szCs w:val="20"/>
        </w:rPr>
      </w:pPr>
    </w:p>
    <w:p w14:paraId="48FDE43E" w14:textId="77777777" w:rsidR="00F75D33" w:rsidRPr="000F3D02" w:rsidRDefault="00F75D33">
      <w:pPr>
        <w:spacing w:before="20" w:after="20" w:line="240" w:lineRule="auto"/>
        <w:rPr>
          <w:rFonts w:ascii="Century Gothic" w:eastAsia="Calibri" w:hAnsi="Century Gothic" w:cs="Calibri"/>
          <w:sz w:val="20"/>
          <w:szCs w:val="20"/>
        </w:rPr>
      </w:pPr>
    </w:p>
    <w:tbl>
      <w:tblPr>
        <w:tblStyle w:val="a3"/>
        <w:tblW w:w="9030" w:type="dxa"/>
        <w:tblInd w:w="0" w:type="dxa"/>
        <w:tblLayout w:type="fixed"/>
        <w:tblLook w:val="0600" w:firstRow="0" w:lastRow="0" w:firstColumn="0" w:lastColumn="0" w:noHBand="1" w:noVBand="1"/>
      </w:tblPr>
      <w:tblGrid>
        <w:gridCol w:w="4515"/>
        <w:gridCol w:w="4515"/>
      </w:tblGrid>
      <w:tr w:rsidR="00F75D33" w:rsidRPr="000F3D02" w14:paraId="5578C9B3" w14:textId="77777777">
        <w:trPr>
          <w:trHeight w:val="1215"/>
        </w:trPr>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29F0CB" w14:textId="77777777" w:rsidR="00F75D33" w:rsidRPr="000F3D02" w:rsidRDefault="00F239A4">
            <w:pPr>
              <w:rPr>
                <w:rFonts w:ascii="Century Gothic" w:eastAsia="Calibri" w:hAnsi="Century Gothic" w:cs="Calibri"/>
                <w:sz w:val="20"/>
                <w:szCs w:val="20"/>
              </w:rPr>
            </w:pPr>
            <w:r w:rsidRPr="000F3D02">
              <w:rPr>
                <w:rFonts w:ascii="Century Gothic" w:eastAsia="Calibri" w:hAnsi="Century Gothic" w:cs="Calibri"/>
                <w:sz w:val="20"/>
                <w:szCs w:val="20"/>
              </w:rPr>
              <w:t>Pour l'organisme de formation</w:t>
            </w:r>
          </w:p>
          <w:p w14:paraId="16C06FF0" w14:textId="4952BA61" w:rsidR="001901E2" w:rsidRPr="000F3D02" w:rsidRDefault="001901E2">
            <w:pPr>
              <w:spacing w:before="20"/>
              <w:rPr>
                <w:rFonts w:ascii="Century Gothic" w:eastAsia="Calibri" w:hAnsi="Century Gothic" w:cs="Calibri"/>
                <w:sz w:val="20"/>
                <w:szCs w:val="20"/>
              </w:rPr>
            </w:pP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318EF" w14:textId="77777777" w:rsidR="00F75D33" w:rsidRPr="000F3D02" w:rsidRDefault="00F239A4">
            <w:pPr>
              <w:widowControl w:val="0"/>
              <w:rPr>
                <w:rFonts w:ascii="Century Gothic" w:eastAsia="Calibri" w:hAnsi="Century Gothic" w:cs="Calibri"/>
                <w:sz w:val="20"/>
                <w:szCs w:val="20"/>
              </w:rPr>
            </w:pPr>
            <w:r w:rsidRPr="000F3D02">
              <w:rPr>
                <w:rFonts w:ascii="Century Gothic" w:eastAsia="Calibri" w:hAnsi="Century Gothic" w:cs="Calibri"/>
                <w:sz w:val="20"/>
                <w:szCs w:val="20"/>
              </w:rPr>
              <w:t>Pour le bénéficiaire</w:t>
            </w:r>
          </w:p>
          <w:p w14:paraId="68A5A5C3" w14:textId="193CF0FE" w:rsidR="001901E2" w:rsidRDefault="001901E2" w:rsidP="001901E2">
            <w:pPr>
              <w:spacing w:before="20"/>
              <w:rPr>
                <w:rFonts w:ascii="Century Gothic" w:eastAsia="Calibri" w:hAnsi="Century Gothic" w:cs="Calibri"/>
                <w:color w:val="C00000"/>
                <w:sz w:val="20"/>
                <w:szCs w:val="20"/>
              </w:rPr>
            </w:pPr>
            <w:r w:rsidRPr="001901E2">
              <w:rPr>
                <w:rFonts w:ascii="Century Gothic" w:eastAsia="Calibri" w:hAnsi="Century Gothic" w:cs="Calibri"/>
                <w:color w:val="C00000"/>
                <w:sz w:val="20"/>
                <w:szCs w:val="20"/>
              </w:rPr>
              <w:t xml:space="preserve">« Nom de l’organisme </w:t>
            </w:r>
            <w:r>
              <w:rPr>
                <w:rFonts w:ascii="Century Gothic" w:eastAsia="Calibri" w:hAnsi="Century Gothic" w:cs="Calibri"/>
                <w:color w:val="C00000"/>
                <w:sz w:val="20"/>
                <w:szCs w:val="20"/>
              </w:rPr>
              <w:t>bénéficiaire</w:t>
            </w:r>
            <w:r w:rsidRPr="001901E2">
              <w:rPr>
                <w:rFonts w:ascii="Century Gothic" w:eastAsia="Calibri" w:hAnsi="Century Gothic" w:cs="Calibri"/>
                <w:color w:val="C00000"/>
                <w:sz w:val="20"/>
                <w:szCs w:val="20"/>
              </w:rPr>
              <w:t> »</w:t>
            </w:r>
          </w:p>
          <w:p w14:paraId="7930855A" w14:textId="7141761D" w:rsidR="007F78A7" w:rsidRPr="000F3D02" w:rsidRDefault="001901E2" w:rsidP="001901E2">
            <w:pPr>
              <w:spacing w:before="20"/>
              <w:rPr>
                <w:rFonts w:ascii="Century Gothic" w:eastAsia="Calibri" w:hAnsi="Century Gothic" w:cs="Calibri"/>
                <w:sz w:val="20"/>
                <w:szCs w:val="20"/>
              </w:rPr>
            </w:pPr>
            <w:r>
              <w:rPr>
                <w:rFonts w:ascii="Century Gothic" w:eastAsia="Calibri" w:hAnsi="Century Gothic" w:cs="Calibri"/>
                <w:color w:val="C00000"/>
                <w:sz w:val="20"/>
                <w:szCs w:val="20"/>
              </w:rPr>
              <w:t>« Responsable de l’organisme bénéficiaire »</w:t>
            </w:r>
          </w:p>
        </w:tc>
      </w:tr>
    </w:tbl>
    <w:p w14:paraId="15DEC98C" w14:textId="77777777" w:rsidR="00F75D33" w:rsidRPr="000F3D02" w:rsidRDefault="00F75D33">
      <w:pPr>
        <w:spacing w:before="20" w:after="20" w:line="240" w:lineRule="auto"/>
        <w:rPr>
          <w:rFonts w:ascii="Century Gothic" w:eastAsia="Calibri" w:hAnsi="Century Gothic" w:cs="Calibri"/>
          <w:sz w:val="20"/>
          <w:szCs w:val="20"/>
        </w:rPr>
      </w:pPr>
    </w:p>
    <w:p w14:paraId="1EE6BA75" w14:textId="77777777" w:rsidR="00F75D33" w:rsidRPr="000F3D02" w:rsidRDefault="00F75D33">
      <w:pPr>
        <w:rPr>
          <w:rFonts w:ascii="Century Gothic" w:hAnsi="Century Gothic"/>
          <w:sz w:val="20"/>
          <w:szCs w:val="20"/>
        </w:rPr>
      </w:pPr>
    </w:p>
    <w:sectPr w:rsidR="00F75D33" w:rsidRPr="000F3D02">
      <w:headerReference w:type="even" r:id="rId7"/>
      <w:headerReference w:type="default" r:id="rId8"/>
      <w:footerReference w:type="even" r:id="rId9"/>
      <w:footerReference w:type="default" r:id="rId10"/>
      <w:headerReference w:type="first" r:id="rId11"/>
      <w:footerReference w:type="firs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36575" w14:textId="77777777" w:rsidR="00195DA9" w:rsidRDefault="00195DA9" w:rsidP="001901E2">
      <w:pPr>
        <w:spacing w:line="240" w:lineRule="auto"/>
      </w:pPr>
      <w:r>
        <w:separator/>
      </w:r>
    </w:p>
  </w:endnote>
  <w:endnote w:type="continuationSeparator" w:id="0">
    <w:p w14:paraId="5E9D05AA" w14:textId="77777777" w:rsidR="00195DA9" w:rsidRDefault="00195DA9" w:rsidP="001901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ivaldi">
    <w:panose1 w:val="03020602050506090804"/>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A53C" w14:textId="77777777" w:rsidR="00C26AD0" w:rsidRDefault="00C26A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9A590" w14:textId="77777777" w:rsidR="00EF260B" w:rsidRPr="006D3526" w:rsidRDefault="00EF260B" w:rsidP="00EF260B">
    <w:pPr>
      <w:pStyle w:val="Pieddepage"/>
      <w:jc w:val="right"/>
      <w:rPr>
        <w:rFonts w:ascii="Century Gothic" w:hAnsi="Century Gothic"/>
        <w:color w:val="BFBFBF" w:themeColor="background1" w:themeShade="BF"/>
        <w:sz w:val="16"/>
        <w:szCs w:val="16"/>
      </w:rPr>
    </w:pPr>
    <w:r/>
    <w:r>
      <w:rPr>
        <w:rFonts w:ascii="Calibri" w:hAnsi="Calibri"/>
        <w:color w:val="8C9BA2"/>
        <w:sz w:val="15"/>
      </w:rPr>
      <w:t>Modèle fourni par Certiforma — certiforma.fr</w:t>
    </w:r>
  </w:p>
  <w:p w14:paraId="430172EF" w14:textId="77777777" w:rsidR="00EF260B" w:rsidRPr="006D3526" w:rsidRDefault="00EF260B" w:rsidP="00EF260B">
    <w:pPr>
      <w:pStyle w:val="Pieddepage"/>
      <w:tabs>
        <w:tab w:val="clear" w:pos="9072"/>
        <w:tab w:val="left" w:pos="5693"/>
      </w:tabs>
      <w:rPr>
        <w:rFonts w:ascii="Century Gothic" w:hAnsi="Century Gothic"/>
        <w:color w:val="BFBFBF" w:themeColor="background1" w:themeShade="BF"/>
        <w:sz w:val="16"/>
        <w:szCs w:val="16"/>
      </w:rPr>
    </w:pPr>
    <w:r>
      <w:rPr>
        <w:rFonts w:ascii="Century Gothic" w:hAnsi="Century Gothic"/>
        <w:color w:val="BFBFBF" w:themeColor="background1" w:themeShade="BF"/>
        <w:sz w:val="16"/>
        <w:szCs w:val="16"/>
      </w:rPr>
      <w:tab/>
    </w:r>
    <w:r>
      <w:rPr>
        <w:rFonts w:ascii="Century Gothic" w:hAnsi="Century Gothic"/>
        <w:color w:val="BFBFBF" w:themeColor="background1" w:themeShade="BF"/>
        <w:sz w:val="16"/>
        <w:szCs w:val="16"/>
      </w:rPr>
      <w:tab/>
    </w:r>
  </w:p>
  <w:p w14:paraId="29A30AC6" w14:textId="77777777" w:rsidR="00EF260B" w:rsidRPr="006D3526" w:rsidRDefault="00EF260B" w:rsidP="00EF260B">
    <w:pPr>
      <w:pStyle w:val="Pieddepage"/>
      <w:jc w:val="center"/>
      <w:rPr>
        <w:rFonts w:ascii="Century Gothic" w:hAnsi="Century Gothic"/>
        <w:color w:val="BFBFBF" w:themeColor="background1" w:themeShade="BF"/>
        <w:sz w:val="16"/>
        <w:szCs w:val="16"/>
      </w:rPr>
    </w:pPr>
    <w:r w:rsidRPr="006D3526">
      <w:rPr>
        <w:rFonts w:ascii="Century Gothic" w:hAnsi="Century Gothic"/>
        <w:color w:val="BFBFBF" w:themeColor="background1" w:themeShade="BF"/>
        <w:sz w:val="16"/>
        <w:szCs w:val="16"/>
      </w:rPr>
      <w:t>{#Nom_de_l_OF#}</w:t>
    </w:r>
  </w:p>
  <w:p w14:paraId="6EE12080" w14:textId="77777777" w:rsidR="00EF260B" w:rsidRPr="006D3526" w:rsidRDefault="00EF260B" w:rsidP="00EF260B">
    <w:pPr>
      <w:pStyle w:val="Pieddepage"/>
      <w:jc w:val="center"/>
      <w:rPr>
        <w:rFonts w:ascii="Century Gothic" w:hAnsi="Century Gothic"/>
        <w:color w:val="BFBFBF" w:themeColor="background1" w:themeShade="BF"/>
        <w:sz w:val="16"/>
        <w:szCs w:val="16"/>
      </w:rPr>
    </w:pPr>
    <w:r w:rsidRPr="006D3526">
      <w:rPr>
        <w:rFonts w:ascii="Century Gothic" w:hAnsi="Century Gothic"/>
        <w:color w:val="BFBFBF" w:themeColor="background1" w:themeShade="BF"/>
        <w:sz w:val="16"/>
        <w:szCs w:val="16"/>
      </w:rPr>
      <w:t>{#Adresse_de_l_OF#}, {#Code_postal_de_l_OF#} {#Ville_de_l_OF#}</w:t>
    </w:r>
  </w:p>
  <w:p w14:paraId="0A40FC9F" w14:textId="0089E894" w:rsidR="0009011C" w:rsidRPr="00EF260B" w:rsidRDefault="00EF260B" w:rsidP="00EF260B">
    <w:pPr>
      <w:pStyle w:val="Pieddepage"/>
      <w:jc w:val="center"/>
      <w:rPr>
        <w:rFonts w:ascii="Century Gothic" w:hAnsi="Century Gothic"/>
        <w:color w:val="BFBFBF" w:themeColor="background1" w:themeShade="BF"/>
        <w:sz w:val="16"/>
        <w:szCs w:val="16"/>
      </w:rPr>
    </w:pPr>
    <w:r w:rsidRPr="006D3526">
      <w:rPr>
        <w:rFonts w:ascii="Century Gothic" w:hAnsi="Century Gothic"/>
        <w:color w:val="BFBFBF" w:themeColor="background1" w:themeShade="BF"/>
        <w:sz w:val="16"/>
        <w:szCs w:val="16"/>
      </w:rPr>
      <w:t xml:space="preserve">Tel : {#Numero_de_telephone_de_l_OF#} – </w:t>
    </w:r>
    <w:proofErr w:type="gramStart"/>
    <w:r w:rsidRPr="006D3526">
      <w:rPr>
        <w:rFonts w:ascii="Century Gothic" w:hAnsi="Century Gothic"/>
        <w:color w:val="BFBFBF" w:themeColor="background1" w:themeShade="BF"/>
        <w:sz w:val="16"/>
        <w:szCs w:val="16"/>
      </w:rPr>
      <w:t>Email</w:t>
    </w:r>
    <w:proofErr w:type="gramEnd"/>
    <w:r w:rsidRPr="006D3526">
      <w:rPr>
        <w:rFonts w:ascii="Century Gothic" w:hAnsi="Century Gothic"/>
        <w:color w:val="BFBFBF" w:themeColor="background1" w:themeShade="BF"/>
        <w:sz w:val="16"/>
        <w:szCs w:val="16"/>
      </w:rPr>
      <w:t> : {#</w:t>
    </w:r>
    <w:proofErr w:type="gramStart"/>
    <w:r w:rsidRPr="006D3526">
      <w:rPr>
        <w:rFonts w:ascii="Century Gothic" w:hAnsi="Century Gothic"/>
        <w:color w:val="BFBFBF" w:themeColor="background1" w:themeShade="BF"/>
        <w:sz w:val="16"/>
        <w:szCs w:val="16"/>
      </w:rPr>
      <w:t>Email</w:t>
    </w:r>
    <w:proofErr w:type="gramEnd"/>
    <w:r w:rsidRPr="006D3526">
      <w:rPr>
        <w:rFonts w:ascii="Century Gothic" w:hAnsi="Century Gothic"/>
        <w:color w:val="BFBFBF" w:themeColor="background1" w:themeShade="BF"/>
        <w:sz w:val="16"/>
        <w:szCs w:val="16"/>
      </w:rPr>
      <w:t>_de_l_OF</w:t>
    </w:r>
    <w:proofErr w:type="gramStart"/>
    <w:r w:rsidRPr="006D3526">
      <w:rPr>
        <w:rFonts w:ascii="Century Gothic" w:hAnsi="Century Gothic"/>
        <w:color w:val="BFBFBF" w:themeColor="background1" w:themeShade="BF"/>
        <w:sz w:val="16"/>
        <w:szCs w:val="16"/>
      </w:rPr>
      <w:t>#}</w:t>
    </w:r>
    <w:r>
      <w:rPr>
        <w:rFonts w:ascii="Century Gothic" w:hAnsi="Century Gothic"/>
        <w:color w:val="BFBFBF" w:themeColor="background1" w:themeShade="BF"/>
        <w:sz w:val="16"/>
        <w:szCs w:val="16"/>
      </w:rPr>
      <w:t>{</w:t>
    </w:r>
    <w:proofErr w:type="gramEnd"/>
    <w:r>
      <w:rPr>
        <w:rFonts w:ascii="Century Gothic" w:hAnsi="Century Gothic"/>
        <w:color w:val="BFBFBF" w:themeColor="background1" w:themeShade="BF"/>
        <w:sz w:val="16"/>
        <w:szCs w:val="16"/>
      </w:rPr>
      <w:t xml:space="preserve">#IF </w:t>
    </w:r>
    <w:r w:rsidRPr="00D07616">
      <w:rPr>
        <w:rFonts w:ascii="Century Gothic" w:hAnsi="Century Gothic"/>
        <w:color w:val="BFBFBF" w:themeColor="background1" w:themeShade="BF"/>
        <w:sz w:val="16"/>
        <w:szCs w:val="16"/>
      </w:rPr>
      <w:t>Site_internet_de_l_O</w:t>
    </w:r>
    <w:r w:rsidRPr="00D07616">
      <w:rPr>
        <w:color w:val="BFBFBF" w:themeColor="background1" w:themeShade="BF"/>
        <w:sz w:val="16"/>
        <w:szCs w:val="16"/>
      </w:rPr>
      <w:t>F</w:t>
    </w:r>
    <w:r>
      <w:rPr>
        <w:rFonts w:ascii="Century Gothic" w:hAnsi="Century Gothic"/>
        <w:color w:val="BFBFBF" w:themeColor="background1" w:themeShade="BF"/>
        <w:sz w:val="16"/>
        <w:szCs w:val="16"/>
      </w:rPr>
      <w:t xml:space="preserve"> </w:t>
    </w:r>
    <w:proofErr w:type="gramStart"/>
    <w:r>
      <w:rPr>
        <w:rFonts w:ascii="Century Gothic" w:hAnsi="Century Gothic"/>
        <w:color w:val="BFBFBF" w:themeColor="background1" w:themeShade="BF"/>
        <w:sz w:val="16"/>
        <w:szCs w:val="16"/>
      </w:rPr>
      <w:t>#}{</w:t>
    </w:r>
    <w:proofErr w:type="gramEnd"/>
    <w:r>
      <w:rPr>
        <w:rFonts w:ascii="Century Gothic" w:hAnsi="Century Gothic"/>
        <w:color w:val="BFBFBF" w:themeColor="background1" w:themeShade="BF"/>
        <w:sz w:val="16"/>
        <w:szCs w:val="16"/>
      </w:rPr>
      <w:t>#= "\n</w:t>
    </w:r>
    <w:r w:rsidRPr="00D07616">
      <w:rPr>
        <w:rFonts w:ascii="Century Gothic" w:hAnsi="Century Gothic"/>
        <w:color w:val="BFBFBF" w:themeColor="background1" w:themeShade="BF"/>
        <w:sz w:val="16"/>
        <w:szCs w:val="16"/>
      </w:rPr>
      <w:t>Site internet :</w:t>
    </w:r>
    <w:r>
      <w:rPr>
        <w:rFonts w:ascii="Century Gothic" w:hAnsi="Century Gothic"/>
        <w:color w:val="BFBFBF" w:themeColor="background1" w:themeShade="BF"/>
        <w:sz w:val="16"/>
        <w:szCs w:val="16"/>
      </w:rPr>
      <w:t xml:space="preserve"> </w:t>
    </w:r>
    <w:r w:rsidRPr="00D07616">
      <w:rPr>
        <w:rFonts w:ascii="Century Gothic" w:hAnsi="Century Gothic"/>
        <w:color w:val="BFBFBF" w:themeColor="background1" w:themeShade="BF"/>
        <w:sz w:val="16"/>
        <w:szCs w:val="16"/>
      </w:rPr>
      <w:t xml:space="preserve"> </w:t>
    </w:r>
    <w:r>
      <w:rPr>
        <w:rFonts w:ascii="Century Gothic" w:hAnsi="Century Gothic"/>
        <w:color w:val="BFBFBF" w:themeColor="background1" w:themeShade="BF"/>
        <w:sz w:val="16"/>
        <w:szCs w:val="16"/>
      </w:rPr>
      <w:t xml:space="preserve">" + </w:t>
    </w:r>
    <w:r w:rsidRPr="00D07616">
      <w:rPr>
        <w:rFonts w:ascii="Century Gothic" w:hAnsi="Century Gothic"/>
        <w:color w:val="BFBFBF" w:themeColor="background1" w:themeShade="BF"/>
        <w:sz w:val="16"/>
        <w:szCs w:val="16"/>
      </w:rPr>
      <w:t>Site_internet_de_l_O</w:t>
    </w:r>
    <w:r w:rsidRPr="00D07616">
      <w:rPr>
        <w:color w:val="BFBFBF" w:themeColor="background1" w:themeShade="BF"/>
        <w:sz w:val="16"/>
        <w:szCs w:val="16"/>
      </w:rPr>
      <w:t>F</w:t>
    </w:r>
    <w:proofErr w:type="gramStart"/>
    <w:r w:rsidRPr="00D07616">
      <w:rPr>
        <w:rFonts w:ascii="Century Gothic" w:hAnsi="Century Gothic"/>
        <w:color w:val="BFBFBF" w:themeColor="background1" w:themeShade="BF"/>
        <w:sz w:val="16"/>
        <w:szCs w:val="16"/>
      </w:rPr>
      <w:t>#}</w:t>
    </w:r>
    <w:r>
      <w:rPr>
        <w:rFonts w:ascii="Century Gothic" w:hAnsi="Century Gothic"/>
        <w:color w:val="BFBFBF" w:themeColor="background1" w:themeShade="BF"/>
        <w:sz w:val="16"/>
        <w:szCs w:val="16"/>
      </w:rPr>
      <w:t>{</w:t>
    </w:r>
    <w:proofErr w:type="gramEnd"/>
    <w:r>
      <w:rPr>
        <w:rFonts w:ascii="Century Gothic" w:hAnsi="Century Gothic"/>
        <w:color w:val="BFBFBF" w:themeColor="background1" w:themeShade="BF"/>
        <w:sz w:val="16"/>
        <w:szCs w:val="16"/>
      </w:rPr>
      <w:t>#END-IF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DC798" w14:textId="77777777" w:rsidR="00C26AD0" w:rsidRDefault="00C26A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6161D" w14:textId="77777777" w:rsidR="00195DA9" w:rsidRDefault="00195DA9" w:rsidP="001901E2">
      <w:pPr>
        <w:spacing w:line="240" w:lineRule="auto"/>
      </w:pPr>
      <w:r>
        <w:separator/>
      </w:r>
    </w:p>
  </w:footnote>
  <w:footnote w:type="continuationSeparator" w:id="0">
    <w:p w14:paraId="439816A3" w14:textId="77777777" w:rsidR="00195DA9" w:rsidRDefault="00195DA9" w:rsidP="001901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5D7A" w14:textId="77777777" w:rsidR="00C26AD0" w:rsidRDefault="00C26AD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4845D" w14:textId="1A2EABBB" w:rsidR="001901E2" w:rsidRDefault="00D06003" w:rsidP="001901E2">
    <w:pPr>
      <w:pStyle w:val="En-tte"/>
      <w:jc w:val="center"/>
    </w:pPr>
    <w:r>
      <w:rPr>
        <w:noProof/>
      </w:rPr>
      <mc:AlternateContent>
        <mc:Choice Requires="wps">
          <w:drawing>
            <wp:inline distT="0" distB="0" distL="0" distR="0" wp14:anchorId="0B7EF51C" wp14:editId="761C5844">
              <wp:extent cx="4881600" cy="808075"/>
              <wp:effectExtent l="0" t="0" r="0" b="5080"/>
              <wp:docPr id="1" name="Rectangle 1"/>
              <wp:cNvGraphicFramePr/>
              <a:graphic xmlns:a="http://schemas.openxmlformats.org/drawingml/2006/main">
                <a:graphicData uri="http://schemas.microsoft.com/office/word/2010/wordprocessingShape">
                  <wps:wsp>
                    <wps:cNvSpPr/>
                    <wps:spPr>
                      <a:xfrm>
                        <a:off x="0" y="0"/>
                        <a:ext cx="4881600" cy="8080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3ACE089" w14:textId="77777777" w:rsidR="00D06003" w:rsidRPr="00F458F7" w:rsidRDefault="00D06003" w:rsidP="00D06003">
                          <w:pPr>
                            <w:jc w:val="center"/>
                            <w:rPr>
                              <w:rFonts w:ascii="Century Gothic" w:hAnsi="Century Gothic"/>
                              <w:color w:val="BFBFBF" w:themeColor="background1" w:themeShade="BF"/>
                              <w:sz w:val="16"/>
                              <w:szCs w:val="16"/>
                            </w:rPr>
                          </w:pPr>
                          <w:r w:rsidRPr="006D3526">
                            <w:rPr>
                              <w:rFonts w:ascii="Century Gothic" w:hAnsi="Century Gothic"/>
                              <w:color w:val="BFBFBF" w:themeColor="background1" w:themeShade="BF"/>
                              <w:sz w:val="16"/>
                              <w:szCs w:val="16"/>
                            </w:rPr>
                            <w:t>{#</w:t>
                          </w:r>
                          <w:r>
                            <w:rPr>
                              <w:rFonts w:ascii="Century Gothic" w:hAnsi="Century Gothic"/>
                              <w:color w:val="BFBFBF" w:themeColor="background1" w:themeShade="BF"/>
                              <w:sz w:val="16"/>
                              <w:szCs w:val="16"/>
                            </w:rPr>
                            <w:t xml:space="preserve">IMAGE </w:t>
                          </w:r>
                          <w:proofErr w:type="gramStart"/>
                          <w:r w:rsidRPr="00F458F7">
                            <w:rPr>
                              <w:rFonts w:ascii="Century Gothic" w:hAnsi="Century Gothic"/>
                              <w:color w:val="BFBFBF" w:themeColor="background1" w:themeShade="BF"/>
                              <w:sz w:val="16"/>
                              <w:szCs w:val="16"/>
                            </w:rPr>
                            <w:t>logo(</w:t>
                          </w:r>
                          <w:proofErr w:type="gramEnd"/>
                          <w:r w:rsidRPr="00F458F7">
                            <w:rPr>
                              <w:rFonts w:ascii="Century Gothic" w:hAnsi="Century Gothic"/>
                              <w:color w:val="BFBFBF" w:themeColor="background1" w:themeShade="BF"/>
                              <w:sz w:val="16"/>
                              <w:szCs w:val="16"/>
                            </w:rPr>
                            <w:t>2.2,</w:t>
                          </w:r>
                          <w:proofErr w:type="gramStart"/>
                          <w:r>
                            <w:rPr>
                              <w:rFonts w:ascii="Century Gothic" w:hAnsi="Century Gothic"/>
                              <w:color w:val="BFBFBF" w:themeColor="background1" w:themeShade="BF"/>
                              <w:sz w:val="16"/>
                              <w:szCs w:val="16"/>
                            </w:rPr>
                            <w:t>15</w:t>
                          </w:r>
                          <w:r w:rsidRPr="00F458F7">
                            <w:rPr>
                              <w:rFonts w:ascii="Century Gothic" w:hAnsi="Century Gothic"/>
                              <w:color w:val="BFBFBF" w:themeColor="background1" w:themeShade="BF"/>
                              <w:sz w:val="16"/>
                              <w:szCs w:val="16"/>
                            </w:rPr>
                            <w:t>)</w:t>
                          </w:r>
                          <w:r w:rsidRPr="006D3526">
                            <w:rPr>
                              <w:rFonts w:ascii="Century Gothic" w:hAnsi="Century Gothic"/>
                              <w:color w:val="BFBFBF" w:themeColor="background1" w:themeShade="BF"/>
                              <w:sz w:val="16"/>
                              <w:szCs w:val="16"/>
                            </w:rPr>
                            <w:t>#</w:t>
                          </w:r>
                          <w:proofErr w:type="gramEnd"/>
                          <w:r w:rsidRPr="006D3526">
                            <w:rPr>
                              <w:rFonts w:ascii="Century Gothic" w:hAnsi="Century Gothic"/>
                              <w:color w:val="BFBFBF" w:themeColor="background1" w:themeShade="BF"/>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0B7EF51C" id="Rectangle 1" o:spid="_x0000_s1026" style="width:384.4pt;height:6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pILVgIAAAoFAAAOAAAAZHJzL2Uyb0RvYy54bWysVMtu2zAQvBfoPxC815KNNjWMyIGRIEUB&#13;&#10;IwnqFDnTFGkLpbjskrbkfn2X1MNN6lPRC7Ukd/YxnNX1TVsbdlToK7AFn05yzpSVUFZ2V/Dvz/cf&#13;&#10;5pz5IGwpDFhV8JPy/Gb5/t114xZqBnswpUJGQaxfNK7g+xDcIsu83Kta+Ak4ZelSA9Yi0BZ3WYmi&#13;&#10;oei1yWZ5fpU1gKVDkMp7Or3rLvkyxddayfCotVeBmYJTbSGtmNZtXLPltVjsULh9JfsyxD9UUYvK&#13;&#10;UtIx1J0Igh2w+itUXUkEDzpMJNQZaF1JlXqgbqb5m242e+FU6oXI8W6kyf+/sPLhuHFPSDQ0zi88&#13;&#10;mbGLVmMdv1QfaxNZp5Es1QYm6fDjfD69yolTSXfzfJ5//hTZzM5ohz58UVCzaBQc6TESR+K49qFz&#13;&#10;HVxiMgv3lTHpQYx9dUAx40l2LjFZ4WRU9DP2m9KsKqmoWUqQ1KNuDbKjoHcXUiobrvrqkneEaco2&#13;&#10;AqeXgCZMe1DvG2EqqWoE5peArzOOiJQVbBjBdWUBLwUof4yZO/+h+67n2H5ot23/bFsoT0/IEDp5&#13;&#10;eyfvK6J8LXx4Ekh6pleiGQ2PtGgDTcGhtzjbA/66dB79SWZ0y1lD81Fw//MgUHFmvloSYBymwcDB&#13;&#10;2A6GPdS3QNRPafqdTCYBMJjB1Aj1C43uKmahK2El5Sq4DDhsbkM3pzT8Uq1WyY2GxomwthsnY/BI&#13;&#10;aJTQc/si0PU6C6TQBxhmRyzeyK3zjUgLq0MAXSUtRko7HnuqaeCSmvufQ5zoP/fJ6/wLW/4GAAD/&#13;&#10;/wMAUEsDBBQABgAIAAAAIQAN8Elv3QAAAAoBAAAPAAAAZHJzL2Rvd25yZXYueG1sTI/NTsNADITv&#13;&#10;SLzDykjc6IbSP6XZVFWrXrhRyqE3J2uSiKw3ym6b8PYYLvQykjX2eL5sM7pWXakPjWcDz5MEFHHp&#13;&#10;bcOVgdP74WkFKkRki61nMvBNATb5/V2GqfUDv9H1GCslIRxSNFDH2KVah7Imh2HiO2LxPn3vMMrY&#13;&#10;V9r2OEi4a/U0SRbaYcPyocaOdjWVX8eLMzD/OHTz2XY3ns77ZNBnfp1hgcY8Poz7tch2DSrSGP8v&#13;&#10;4JdB+kMuxQp/YRtUa0Bo4p+Kt1yshKWQpenyBXSe6VuE/AcAAP//AwBQSwECLQAUAAYACAAAACEA&#13;&#10;toM4kv4AAADhAQAAEwAAAAAAAAAAAAAAAAAAAAAAW0NvbnRlbnRfVHlwZXNdLnhtbFBLAQItABQA&#13;&#10;BgAIAAAAIQA4/SH/1gAAAJQBAAALAAAAAAAAAAAAAAAAAC8BAABfcmVscy8ucmVsc1BLAQItABQA&#13;&#10;BgAIAAAAIQC/epILVgIAAAoFAAAOAAAAAAAAAAAAAAAAAC4CAABkcnMvZTJvRG9jLnhtbFBLAQIt&#13;&#10;ABQABgAIAAAAIQAN8Elv3QAAAAoBAAAPAAAAAAAAAAAAAAAAALAEAABkcnMvZG93bnJldi54bWxQ&#13;&#10;SwUGAAAAAAQABADzAAAAugUAAAAA&#13;&#10;" filled="f" stroked="f" strokeweight="2pt">
              <v:textbox inset="0,0,0,0">
                <w:txbxContent>
                  <w:p w14:paraId="03ACE089" w14:textId="77777777" w:rsidR="00D06003" w:rsidRPr="00F458F7" w:rsidRDefault="00D06003" w:rsidP="00D06003">
                    <w:pPr>
                      <w:jc w:val="center"/>
                      <w:rPr>
                        <w:rFonts w:ascii="Century Gothic" w:hAnsi="Century Gothic"/>
                        <w:color w:val="BFBFBF" w:themeColor="background1" w:themeShade="BF"/>
                        <w:sz w:val="16"/>
                        <w:szCs w:val="16"/>
                      </w:rPr>
                    </w:pPr>
                    <w:r w:rsidRPr="006D3526">
                      <w:rPr>
                        <w:rFonts w:ascii="Century Gothic" w:hAnsi="Century Gothic"/>
                        <w:color w:val="BFBFBF" w:themeColor="background1" w:themeShade="BF"/>
                        <w:sz w:val="16"/>
                        <w:szCs w:val="16"/>
                      </w:rPr>
                      <w:t>{#</w:t>
                    </w:r>
                    <w:r>
                      <w:rPr>
                        <w:rFonts w:ascii="Century Gothic" w:hAnsi="Century Gothic"/>
                        <w:color w:val="BFBFBF" w:themeColor="background1" w:themeShade="BF"/>
                        <w:sz w:val="16"/>
                        <w:szCs w:val="16"/>
                      </w:rPr>
                      <w:t xml:space="preserve">IMAGE </w:t>
                    </w:r>
                    <w:proofErr w:type="gramStart"/>
                    <w:r w:rsidRPr="00F458F7">
                      <w:rPr>
                        <w:rFonts w:ascii="Century Gothic" w:hAnsi="Century Gothic"/>
                        <w:color w:val="BFBFBF" w:themeColor="background1" w:themeShade="BF"/>
                        <w:sz w:val="16"/>
                        <w:szCs w:val="16"/>
                      </w:rPr>
                      <w:t>logo(</w:t>
                    </w:r>
                    <w:proofErr w:type="gramEnd"/>
                    <w:r w:rsidRPr="00F458F7">
                      <w:rPr>
                        <w:rFonts w:ascii="Century Gothic" w:hAnsi="Century Gothic"/>
                        <w:color w:val="BFBFBF" w:themeColor="background1" w:themeShade="BF"/>
                        <w:sz w:val="16"/>
                        <w:szCs w:val="16"/>
                      </w:rPr>
                      <w:t>2.2,</w:t>
                    </w:r>
                    <w:r>
                      <w:rPr>
                        <w:rFonts w:ascii="Century Gothic" w:hAnsi="Century Gothic"/>
                        <w:color w:val="BFBFBF" w:themeColor="background1" w:themeShade="BF"/>
                        <w:sz w:val="16"/>
                        <w:szCs w:val="16"/>
                      </w:rPr>
                      <w:t>15</w:t>
                    </w:r>
                    <w:r w:rsidRPr="00F458F7">
                      <w:rPr>
                        <w:rFonts w:ascii="Century Gothic" w:hAnsi="Century Gothic"/>
                        <w:color w:val="BFBFBF" w:themeColor="background1" w:themeShade="BF"/>
                        <w:sz w:val="16"/>
                        <w:szCs w:val="16"/>
                      </w:rPr>
                      <w:t>)</w:t>
                    </w:r>
                    <w:r w:rsidRPr="006D3526">
                      <w:rPr>
                        <w:rFonts w:ascii="Century Gothic" w:hAnsi="Century Gothic"/>
                        <w:color w:val="BFBFBF" w:themeColor="background1" w:themeShade="BF"/>
                        <w:sz w:val="16"/>
                        <w:szCs w:val="16"/>
                      </w:rPr>
                      <w:t>#}</w:t>
                    </w:r>
                  </w:p>
                </w:txbxContent>
              </v:textbox>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4DE7F" w14:textId="77777777" w:rsidR="00C26AD0" w:rsidRDefault="00C26AD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E6112"/>
    <w:multiLevelType w:val="multilevel"/>
    <w:tmpl w:val="8C2CF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8477FA"/>
    <w:multiLevelType w:val="hybridMultilevel"/>
    <w:tmpl w:val="3B60426A"/>
    <w:lvl w:ilvl="0" w:tplc="667CF84A">
      <w:start w:val="101"/>
      <w:numFmt w:val="bullet"/>
      <w:lvlText w:val="-"/>
      <w:lvlJc w:val="left"/>
      <w:pPr>
        <w:ind w:left="720" w:hanging="360"/>
      </w:pPr>
      <w:rPr>
        <w:rFonts w:ascii="Century Gothic" w:eastAsia="Calibri" w:hAnsi="Century Gothic" w:cs="Calibri"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CCD611D"/>
    <w:multiLevelType w:val="hybridMultilevel"/>
    <w:tmpl w:val="70FE26CE"/>
    <w:lvl w:ilvl="0" w:tplc="86747AD2">
      <w:start w:val="100"/>
      <w:numFmt w:val="bullet"/>
      <w:lvlText w:val="-"/>
      <w:lvlJc w:val="left"/>
      <w:pPr>
        <w:ind w:left="720" w:hanging="360"/>
      </w:pPr>
      <w:rPr>
        <w:rFonts w:ascii="Century Gothic" w:eastAsia="Calibri"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26D2CBB"/>
    <w:multiLevelType w:val="hybridMultilevel"/>
    <w:tmpl w:val="2556A1B2"/>
    <w:lvl w:ilvl="0" w:tplc="1284A986">
      <w:start w:val="5"/>
      <w:numFmt w:val="bullet"/>
      <w:lvlText w:val="-"/>
      <w:lvlJc w:val="left"/>
      <w:pPr>
        <w:ind w:left="720" w:hanging="360"/>
      </w:pPr>
      <w:rPr>
        <w:rFonts w:ascii="Century Gothic" w:eastAsia="Calibri"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3174063"/>
    <w:multiLevelType w:val="hybridMultilevel"/>
    <w:tmpl w:val="80FCB866"/>
    <w:lvl w:ilvl="0" w:tplc="7E144848">
      <w:start w:val="4"/>
      <w:numFmt w:val="bullet"/>
      <w:lvlText w:val="-"/>
      <w:lvlJc w:val="left"/>
      <w:pPr>
        <w:ind w:left="720" w:hanging="360"/>
      </w:pPr>
      <w:rPr>
        <w:rFonts w:ascii="Century Gothic" w:eastAsiaTheme="minorHAnsi" w:hAnsi="Century Gothic"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53329E"/>
    <w:multiLevelType w:val="hybridMultilevel"/>
    <w:tmpl w:val="8E749F48"/>
    <w:lvl w:ilvl="0" w:tplc="9796C5DE">
      <w:start w:val="2"/>
      <w:numFmt w:val="bullet"/>
      <w:lvlText w:val="-"/>
      <w:lvlJc w:val="left"/>
      <w:pPr>
        <w:ind w:left="720" w:hanging="360"/>
      </w:pPr>
      <w:rPr>
        <w:rFonts w:ascii="Century Gothic" w:eastAsia="Calibri"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A281167"/>
    <w:multiLevelType w:val="hybridMultilevel"/>
    <w:tmpl w:val="22CEA8D2"/>
    <w:lvl w:ilvl="0" w:tplc="4684AC76">
      <w:start w:val="1"/>
      <w:numFmt w:val="bullet"/>
      <w:lvlText w:val="-"/>
      <w:lvlJc w:val="left"/>
      <w:pPr>
        <w:ind w:left="720" w:hanging="360"/>
      </w:pPr>
      <w:rPr>
        <w:rFonts w:ascii="Vivaldi" w:hAnsi="Vival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57275125">
    <w:abstractNumId w:val="0"/>
  </w:num>
  <w:num w:numId="2" w16cid:durableId="1957370168">
    <w:abstractNumId w:val="6"/>
  </w:num>
  <w:num w:numId="3" w16cid:durableId="153883869">
    <w:abstractNumId w:val="5"/>
  </w:num>
  <w:num w:numId="4" w16cid:durableId="430856836">
    <w:abstractNumId w:val="1"/>
  </w:num>
  <w:num w:numId="5" w16cid:durableId="570622270">
    <w:abstractNumId w:val="2"/>
  </w:num>
  <w:num w:numId="6" w16cid:durableId="565802679">
    <w:abstractNumId w:val="3"/>
  </w:num>
  <w:num w:numId="7" w16cid:durableId="5424447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D33"/>
    <w:rsid w:val="000362CF"/>
    <w:rsid w:val="00044F66"/>
    <w:rsid w:val="00060B9A"/>
    <w:rsid w:val="000615B8"/>
    <w:rsid w:val="00085B12"/>
    <w:rsid w:val="0008671F"/>
    <w:rsid w:val="0009011C"/>
    <w:rsid w:val="00091960"/>
    <w:rsid w:val="000B1665"/>
    <w:rsid w:val="000B5E80"/>
    <w:rsid w:val="000B7825"/>
    <w:rsid w:val="000C5BE3"/>
    <w:rsid w:val="000D2EDF"/>
    <w:rsid w:val="000F3D02"/>
    <w:rsid w:val="000F7528"/>
    <w:rsid w:val="001409EA"/>
    <w:rsid w:val="0015368A"/>
    <w:rsid w:val="00171895"/>
    <w:rsid w:val="001838C4"/>
    <w:rsid w:val="001874DA"/>
    <w:rsid w:val="001901E2"/>
    <w:rsid w:val="00195DA9"/>
    <w:rsid w:val="001A2AF3"/>
    <w:rsid w:val="001C3146"/>
    <w:rsid w:val="002053A5"/>
    <w:rsid w:val="00256388"/>
    <w:rsid w:val="00297839"/>
    <w:rsid w:val="002A27CE"/>
    <w:rsid w:val="002B1DCA"/>
    <w:rsid w:val="002D2740"/>
    <w:rsid w:val="002F5E60"/>
    <w:rsid w:val="00303A93"/>
    <w:rsid w:val="0031183D"/>
    <w:rsid w:val="00313357"/>
    <w:rsid w:val="00323FFB"/>
    <w:rsid w:val="003669AD"/>
    <w:rsid w:val="0038420A"/>
    <w:rsid w:val="00394411"/>
    <w:rsid w:val="003C7C85"/>
    <w:rsid w:val="003E5709"/>
    <w:rsid w:val="003E60E1"/>
    <w:rsid w:val="003E7A55"/>
    <w:rsid w:val="003F2F00"/>
    <w:rsid w:val="003F6C76"/>
    <w:rsid w:val="003F7399"/>
    <w:rsid w:val="004125F3"/>
    <w:rsid w:val="00422295"/>
    <w:rsid w:val="004315A1"/>
    <w:rsid w:val="00471D03"/>
    <w:rsid w:val="00486B81"/>
    <w:rsid w:val="004A44B3"/>
    <w:rsid w:val="004A5DDF"/>
    <w:rsid w:val="004B3084"/>
    <w:rsid w:val="005214EB"/>
    <w:rsid w:val="00526E26"/>
    <w:rsid w:val="00556E7E"/>
    <w:rsid w:val="005631B6"/>
    <w:rsid w:val="00570D64"/>
    <w:rsid w:val="005752A1"/>
    <w:rsid w:val="00584BEA"/>
    <w:rsid w:val="0058660C"/>
    <w:rsid w:val="005A36C5"/>
    <w:rsid w:val="005B37E4"/>
    <w:rsid w:val="005C4F55"/>
    <w:rsid w:val="005C60CB"/>
    <w:rsid w:val="005E4EC3"/>
    <w:rsid w:val="0062469A"/>
    <w:rsid w:val="0062768A"/>
    <w:rsid w:val="006714B8"/>
    <w:rsid w:val="00674F69"/>
    <w:rsid w:val="00682790"/>
    <w:rsid w:val="00685221"/>
    <w:rsid w:val="0069010A"/>
    <w:rsid w:val="006A7471"/>
    <w:rsid w:val="006B7E12"/>
    <w:rsid w:val="006C093E"/>
    <w:rsid w:val="006C7A1C"/>
    <w:rsid w:val="006D708D"/>
    <w:rsid w:val="006F0444"/>
    <w:rsid w:val="006F5C86"/>
    <w:rsid w:val="00707643"/>
    <w:rsid w:val="00710E88"/>
    <w:rsid w:val="0072633E"/>
    <w:rsid w:val="007343AC"/>
    <w:rsid w:val="007776AC"/>
    <w:rsid w:val="007A0F2E"/>
    <w:rsid w:val="007B717A"/>
    <w:rsid w:val="007F78A7"/>
    <w:rsid w:val="00801AD8"/>
    <w:rsid w:val="0081565D"/>
    <w:rsid w:val="008303F2"/>
    <w:rsid w:val="00842E7D"/>
    <w:rsid w:val="00855C1B"/>
    <w:rsid w:val="00862C5E"/>
    <w:rsid w:val="008B047B"/>
    <w:rsid w:val="008C00B0"/>
    <w:rsid w:val="008C2D4E"/>
    <w:rsid w:val="008D1187"/>
    <w:rsid w:val="008E5712"/>
    <w:rsid w:val="008F274F"/>
    <w:rsid w:val="009049C6"/>
    <w:rsid w:val="00974593"/>
    <w:rsid w:val="009828F5"/>
    <w:rsid w:val="0098413E"/>
    <w:rsid w:val="00986358"/>
    <w:rsid w:val="009A395C"/>
    <w:rsid w:val="00A70190"/>
    <w:rsid w:val="00A97FF3"/>
    <w:rsid w:val="00AB0AF2"/>
    <w:rsid w:val="00AB4A7B"/>
    <w:rsid w:val="00AE6D5E"/>
    <w:rsid w:val="00B14DE2"/>
    <w:rsid w:val="00B23094"/>
    <w:rsid w:val="00B247FF"/>
    <w:rsid w:val="00B33C19"/>
    <w:rsid w:val="00B734A2"/>
    <w:rsid w:val="00BB06A7"/>
    <w:rsid w:val="00BB75B9"/>
    <w:rsid w:val="00BC32B6"/>
    <w:rsid w:val="00BD0E64"/>
    <w:rsid w:val="00BD4D71"/>
    <w:rsid w:val="00BE19D5"/>
    <w:rsid w:val="00BF186A"/>
    <w:rsid w:val="00BF5429"/>
    <w:rsid w:val="00C0127F"/>
    <w:rsid w:val="00C24491"/>
    <w:rsid w:val="00C26AD0"/>
    <w:rsid w:val="00C37ACC"/>
    <w:rsid w:val="00CA119B"/>
    <w:rsid w:val="00CB59F2"/>
    <w:rsid w:val="00CC2BF8"/>
    <w:rsid w:val="00CD3695"/>
    <w:rsid w:val="00D06003"/>
    <w:rsid w:val="00D46CD1"/>
    <w:rsid w:val="00D47DA9"/>
    <w:rsid w:val="00D53A2D"/>
    <w:rsid w:val="00D54F3F"/>
    <w:rsid w:val="00D62050"/>
    <w:rsid w:val="00D70961"/>
    <w:rsid w:val="00DB7E92"/>
    <w:rsid w:val="00DD4757"/>
    <w:rsid w:val="00E61322"/>
    <w:rsid w:val="00E6347F"/>
    <w:rsid w:val="00E65116"/>
    <w:rsid w:val="00E729C6"/>
    <w:rsid w:val="00EC216B"/>
    <w:rsid w:val="00EC3350"/>
    <w:rsid w:val="00EF16FA"/>
    <w:rsid w:val="00EF260B"/>
    <w:rsid w:val="00EF4FD7"/>
    <w:rsid w:val="00F239A4"/>
    <w:rsid w:val="00F2525A"/>
    <w:rsid w:val="00F25E69"/>
    <w:rsid w:val="00F418D7"/>
    <w:rsid w:val="00F57795"/>
    <w:rsid w:val="00F5791D"/>
    <w:rsid w:val="00F75D33"/>
    <w:rsid w:val="00F9184B"/>
    <w:rsid w:val="00FB5230"/>
    <w:rsid w:val="00FE0BE7"/>
    <w:rsid w:val="00FE45AC"/>
    <w:rsid w:val="00FF12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92502"/>
  <w15:docId w15:val="{CC895557-5155-4EC7-9A19-8557A8312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En-tte">
    <w:name w:val="header"/>
    <w:basedOn w:val="Normal"/>
    <w:link w:val="En-tteCar"/>
    <w:uiPriority w:val="99"/>
    <w:unhideWhenUsed/>
    <w:rsid w:val="001901E2"/>
    <w:pPr>
      <w:tabs>
        <w:tab w:val="center" w:pos="4536"/>
        <w:tab w:val="right" w:pos="9072"/>
      </w:tabs>
      <w:spacing w:line="240" w:lineRule="auto"/>
    </w:pPr>
  </w:style>
  <w:style w:type="character" w:customStyle="1" w:styleId="En-tteCar">
    <w:name w:val="En-tête Car"/>
    <w:basedOn w:val="Policepardfaut"/>
    <w:link w:val="En-tte"/>
    <w:uiPriority w:val="99"/>
    <w:rsid w:val="001901E2"/>
  </w:style>
  <w:style w:type="paragraph" w:styleId="Pieddepage">
    <w:name w:val="footer"/>
    <w:basedOn w:val="Normal"/>
    <w:link w:val="PieddepageCar"/>
    <w:uiPriority w:val="99"/>
    <w:unhideWhenUsed/>
    <w:rsid w:val="001901E2"/>
    <w:pPr>
      <w:tabs>
        <w:tab w:val="center" w:pos="4536"/>
        <w:tab w:val="right" w:pos="9072"/>
      </w:tabs>
      <w:spacing w:line="240" w:lineRule="auto"/>
    </w:pPr>
  </w:style>
  <w:style w:type="character" w:customStyle="1" w:styleId="PieddepageCar">
    <w:name w:val="Pied de page Car"/>
    <w:basedOn w:val="Policepardfaut"/>
    <w:link w:val="Pieddepage"/>
    <w:uiPriority w:val="99"/>
    <w:rsid w:val="001901E2"/>
  </w:style>
  <w:style w:type="paragraph" w:styleId="Paragraphedeliste">
    <w:name w:val="List Paragraph"/>
    <w:basedOn w:val="Normal"/>
    <w:uiPriority w:val="34"/>
    <w:qFormat/>
    <w:rsid w:val="00BD4D71"/>
    <w:pPr>
      <w:ind w:left="720"/>
      <w:contextualSpacing/>
    </w:pPr>
  </w:style>
  <w:style w:type="table" w:styleId="Grilledutableau">
    <w:name w:val="Table Grid"/>
    <w:basedOn w:val="TableauNormal"/>
    <w:uiPriority w:val="39"/>
    <w:rsid w:val="00BF186A"/>
    <w:pPr>
      <w:spacing w:line="240" w:lineRule="auto"/>
    </w:pPr>
    <w:rPr>
      <w:rFonts w:ascii="Century Gothic" w:eastAsiaTheme="minorHAnsi" w:hAnsi="Century Gothic" w:cs="Times New Roman"/>
      <w:sz w:val="20"/>
      <w:szCs w:val="24"/>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1A2AF3"/>
    <w:pPr>
      <w:spacing w:line="240" w:lineRule="auto"/>
    </w:pPr>
    <w:rPr>
      <w:rFonts w:ascii="Century Gothic" w:eastAsia="Calibri" w:hAnsi="Century Gothic" w:cs="Times New Roman"/>
      <w:sz w:val="20"/>
      <w:szCs w:val="24"/>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049C6"/>
    <w:rPr>
      <w:color w:val="0000FF" w:themeColor="hyperlink"/>
      <w:u w:val="single"/>
    </w:rPr>
  </w:style>
  <w:style w:type="character" w:styleId="Mentionnonrsolue">
    <w:name w:val="Unresolved Mention"/>
    <w:basedOn w:val="Policepardfaut"/>
    <w:uiPriority w:val="99"/>
    <w:semiHidden/>
    <w:unhideWhenUsed/>
    <w:rsid w:val="009049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88611">
      <w:bodyDiv w:val="1"/>
      <w:marLeft w:val="0"/>
      <w:marRight w:val="0"/>
      <w:marTop w:val="0"/>
      <w:marBottom w:val="0"/>
      <w:divBdr>
        <w:top w:val="none" w:sz="0" w:space="0" w:color="auto"/>
        <w:left w:val="none" w:sz="0" w:space="0" w:color="auto"/>
        <w:bottom w:val="none" w:sz="0" w:space="0" w:color="auto"/>
        <w:right w:val="none" w:sz="0" w:space="0" w:color="auto"/>
      </w:divBdr>
    </w:div>
    <w:div w:id="394160449">
      <w:bodyDiv w:val="1"/>
      <w:marLeft w:val="0"/>
      <w:marRight w:val="0"/>
      <w:marTop w:val="0"/>
      <w:marBottom w:val="0"/>
      <w:divBdr>
        <w:top w:val="none" w:sz="0" w:space="0" w:color="auto"/>
        <w:left w:val="none" w:sz="0" w:space="0" w:color="auto"/>
        <w:bottom w:val="none" w:sz="0" w:space="0" w:color="auto"/>
        <w:right w:val="none" w:sz="0" w:space="0" w:color="auto"/>
      </w:divBdr>
    </w:div>
    <w:div w:id="539709145">
      <w:bodyDiv w:val="1"/>
      <w:marLeft w:val="0"/>
      <w:marRight w:val="0"/>
      <w:marTop w:val="0"/>
      <w:marBottom w:val="0"/>
      <w:divBdr>
        <w:top w:val="none" w:sz="0" w:space="0" w:color="auto"/>
        <w:left w:val="none" w:sz="0" w:space="0" w:color="auto"/>
        <w:bottom w:val="none" w:sz="0" w:space="0" w:color="auto"/>
        <w:right w:val="none" w:sz="0" w:space="0" w:color="auto"/>
      </w:divBdr>
    </w:div>
    <w:div w:id="543106643">
      <w:bodyDiv w:val="1"/>
      <w:marLeft w:val="0"/>
      <w:marRight w:val="0"/>
      <w:marTop w:val="0"/>
      <w:marBottom w:val="0"/>
      <w:divBdr>
        <w:top w:val="none" w:sz="0" w:space="0" w:color="auto"/>
        <w:left w:val="none" w:sz="0" w:space="0" w:color="auto"/>
        <w:bottom w:val="none" w:sz="0" w:space="0" w:color="auto"/>
        <w:right w:val="none" w:sz="0" w:space="0" w:color="auto"/>
      </w:divBdr>
    </w:div>
    <w:div w:id="704672991">
      <w:bodyDiv w:val="1"/>
      <w:marLeft w:val="0"/>
      <w:marRight w:val="0"/>
      <w:marTop w:val="0"/>
      <w:marBottom w:val="0"/>
      <w:divBdr>
        <w:top w:val="none" w:sz="0" w:space="0" w:color="auto"/>
        <w:left w:val="none" w:sz="0" w:space="0" w:color="auto"/>
        <w:bottom w:val="none" w:sz="0" w:space="0" w:color="auto"/>
        <w:right w:val="none" w:sz="0" w:space="0" w:color="auto"/>
      </w:divBdr>
    </w:div>
    <w:div w:id="707681126">
      <w:bodyDiv w:val="1"/>
      <w:marLeft w:val="0"/>
      <w:marRight w:val="0"/>
      <w:marTop w:val="0"/>
      <w:marBottom w:val="0"/>
      <w:divBdr>
        <w:top w:val="none" w:sz="0" w:space="0" w:color="auto"/>
        <w:left w:val="none" w:sz="0" w:space="0" w:color="auto"/>
        <w:bottom w:val="none" w:sz="0" w:space="0" w:color="auto"/>
        <w:right w:val="none" w:sz="0" w:space="0" w:color="auto"/>
      </w:divBdr>
    </w:div>
    <w:div w:id="847015837">
      <w:bodyDiv w:val="1"/>
      <w:marLeft w:val="0"/>
      <w:marRight w:val="0"/>
      <w:marTop w:val="0"/>
      <w:marBottom w:val="0"/>
      <w:divBdr>
        <w:top w:val="none" w:sz="0" w:space="0" w:color="auto"/>
        <w:left w:val="none" w:sz="0" w:space="0" w:color="auto"/>
        <w:bottom w:val="none" w:sz="0" w:space="0" w:color="auto"/>
        <w:right w:val="none" w:sz="0" w:space="0" w:color="auto"/>
      </w:divBdr>
      <w:divsChild>
        <w:div w:id="1311637575">
          <w:marLeft w:val="0"/>
          <w:marRight w:val="0"/>
          <w:marTop w:val="0"/>
          <w:marBottom w:val="0"/>
          <w:divBdr>
            <w:top w:val="none" w:sz="0" w:space="0" w:color="auto"/>
            <w:left w:val="none" w:sz="0" w:space="0" w:color="auto"/>
            <w:bottom w:val="none" w:sz="0" w:space="0" w:color="auto"/>
            <w:right w:val="none" w:sz="0" w:space="0" w:color="auto"/>
          </w:divBdr>
          <w:divsChild>
            <w:div w:id="1392460666">
              <w:marLeft w:val="0"/>
              <w:marRight w:val="0"/>
              <w:marTop w:val="0"/>
              <w:marBottom w:val="0"/>
              <w:divBdr>
                <w:top w:val="none" w:sz="0" w:space="0" w:color="auto"/>
                <w:left w:val="none" w:sz="0" w:space="0" w:color="auto"/>
                <w:bottom w:val="none" w:sz="0" w:space="0" w:color="auto"/>
                <w:right w:val="none" w:sz="0" w:space="0" w:color="auto"/>
              </w:divBdr>
              <w:divsChild>
                <w:div w:id="138274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990794">
      <w:bodyDiv w:val="1"/>
      <w:marLeft w:val="0"/>
      <w:marRight w:val="0"/>
      <w:marTop w:val="0"/>
      <w:marBottom w:val="0"/>
      <w:divBdr>
        <w:top w:val="none" w:sz="0" w:space="0" w:color="auto"/>
        <w:left w:val="none" w:sz="0" w:space="0" w:color="auto"/>
        <w:bottom w:val="none" w:sz="0" w:space="0" w:color="auto"/>
        <w:right w:val="none" w:sz="0" w:space="0" w:color="auto"/>
      </w:divBdr>
    </w:div>
    <w:div w:id="1416826620">
      <w:bodyDiv w:val="1"/>
      <w:marLeft w:val="0"/>
      <w:marRight w:val="0"/>
      <w:marTop w:val="0"/>
      <w:marBottom w:val="0"/>
      <w:divBdr>
        <w:top w:val="none" w:sz="0" w:space="0" w:color="auto"/>
        <w:left w:val="none" w:sz="0" w:space="0" w:color="auto"/>
        <w:bottom w:val="none" w:sz="0" w:space="0" w:color="auto"/>
        <w:right w:val="none" w:sz="0" w:space="0" w:color="auto"/>
      </w:divBdr>
    </w:div>
    <w:div w:id="1484735208">
      <w:bodyDiv w:val="1"/>
      <w:marLeft w:val="0"/>
      <w:marRight w:val="0"/>
      <w:marTop w:val="0"/>
      <w:marBottom w:val="0"/>
      <w:divBdr>
        <w:top w:val="none" w:sz="0" w:space="0" w:color="auto"/>
        <w:left w:val="none" w:sz="0" w:space="0" w:color="auto"/>
        <w:bottom w:val="none" w:sz="0" w:space="0" w:color="auto"/>
        <w:right w:val="none" w:sz="0" w:space="0" w:color="auto"/>
      </w:divBdr>
      <w:divsChild>
        <w:div w:id="1873375302">
          <w:marLeft w:val="0"/>
          <w:marRight w:val="0"/>
          <w:marTop w:val="0"/>
          <w:marBottom w:val="0"/>
          <w:divBdr>
            <w:top w:val="none" w:sz="0" w:space="0" w:color="auto"/>
            <w:left w:val="none" w:sz="0" w:space="0" w:color="auto"/>
            <w:bottom w:val="none" w:sz="0" w:space="0" w:color="auto"/>
            <w:right w:val="none" w:sz="0" w:space="0" w:color="auto"/>
          </w:divBdr>
          <w:divsChild>
            <w:div w:id="831531474">
              <w:marLeft w:val="0"/>
              <w:marRight w:val="0"/>
              <w:marTop w:val="0"/>
              <w:marBottom w:val="0"/>
              <w:divBdr>
                <w:top w:val="none" w:sz="0" w:space="0" w:color="auto"/>
                <w:left w:val="none" w:sz="0" w:space="0" w:color="auto"/>
                <w:bottom w:val="none" w:sz="0" w:space="0" w:color="auto"/>
                <w:right w:val="none" w:sz="0" w:space="0" w:color="auto"/>
              </w:divBdr>
              <w:divsChild>
                <w:div w:id="34336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23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283</TotalTime>
  <Pages>9</Pages>
  <Words>2100</Words>
  <Characters>11555</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Maxime Pélerin</cp:lastModifiedBy>
  <cp:revision>94</cp:revision>
  <dcterms:created xsi:type="dcterms:W3CDTF">2020-10-08T16:30:00Z</dcterms:created>
  <dcterms:modified xsi:type="dcterms:W3CDTF">2026-01-21T09:51:00Z</dcterms:modified>
</cp:coreProperties>
</file>